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767D" w:rsidRPr="000B1656" w:rsidRDefault="00D2767D" w:rsidP="00D2767D">
      <w:pPr>
        <w:pStyle w:val="ConsPlusNonformat"/>
        <w:jc w:val="center"/>
        <w:rPr>
          <w:rFonts w:ascii="Times New Roman" w:hAnsi="Times New Roman" w:cs="Times New Roman"/>
          <w:sz w:val="24"/>
          <w:szCs w:val="24"/>
        </w:rPr>
      </w:pPr>
      <w:r w:rsidRPr="000B1656">
        <w:rPr>
          <w:rFonts w:ascii="Times New Roman" w:hAnsi="Times New Roman" w:cs="Times New Roman"/>
          <w:sz w:val="24"/>
          <w:szCs w:val="24"/>
        </w:rPr>
        <w:t>Объявление (информация)</w:t>
      </w:r>
    </w:p>
    <w:p w:rsidR="00D2767D" w:rsidRPr="000B1656" w:rsidRDefault="00D2767D" w:rsidP="00D2767D">
      <w:pPr>
        <w:pStyle w:val="ConsPlusNonformat"/>
        <w:jc w:val="center"/>
        <w:rPr>
          <w:rFonts w:ascii="Times New Roman" w:hAnsi="Times New Roman" w:cs="Times New Roman"/>
          <w:sz w:val="24"/>
          <w:szCs w:val="24"/>
        </w:rPr>
      </w:pPr>
      <w:r w:rsidRPr="000B1656">
        <w:rPr>
          <w:rFonts w:ascii="Times New Roman" w:hAnsi="Times New Roman" w:cs="Times New Roman"/>
          <w:sz w:val="24"/>
          <w:szCs w:val="24"/>
        </w:rPr>
        <w:t>о проведении конкурса</w:t>
      </w:r>
    </w:p>
    <w:p w:rsidR="00D2767D" w:rsidRPr="000B1656" w:rsidRDefault="00D2767D" w:rsidP="00D2767D">
      <w:pPr>
        <w:pStyle w:val="ConsPlusNonformat"/>
        <w:jc w:val="both"/>
        <w:rPr>
          <w:rFonts w:ascii="Times New Roman" w:hAnsi="Times New Roman" w:cs="Times New Roman"/>
          <w:sz w:val="24"/>
          <w:szCs w:val="24"/>
        </w:rPr>
      </w:pPr>
    </w:p>
    <w:p w:rsidR="00D2767D" w:rsidRPr="000B1656" w:rsidRDefault="00D2767D" w:rsidP="00D2767D">
      <w:pPr>
        <w:pStyle w:val="ConsPlusNonformat"/>
        <w:jc w:val="both"/>
        <w:rPr>
          <w:rFonts w:ascii="Times New Roman" w:hAnsi="Times New Roman" w:cs="Times New Roman"/>
          <w:sz w:val="24"/>
          <w:szCs w:val="24"/>
        </w:rPr>
      </w:pPr>
      <w:r w:rsidRPr="000B1656">
        <w:rPr>
          <w:rFonts w:ascii="Times New Roman" w:hAnsi="Times New Roman" w:cs="Times New Roman"/>
          <w:sz w:val="24"/>
          <w:szCs w:val="24"/>
        </w:rPr>
        <w:t xml:space="preserve">    </w:t>
      </w:r>
      <w:r w:rsidRPr="000B1656">
        <w:rPr>
          <w:rFonts w:ascii="Times New Roman" w:hAnsi="Times New Roman" w:cs="Times New Roman"/>
          <w:sz w:val="24"/>
          <w:szCs w:val="24"/>
        </w:rPr>
        <w:tab/>
        <w:t xml:space="preserve">1. </w:t>
      </w:r>
      <w:r w:rsidR="00FA6AB8" w:rsidRPr="000B1656">
        <w:rPr>
          <w:rFonts w:ascii="Times New Roman" w:hAnsi="Times New Roman" w:cs="Times New Roman"/>
          <w:sz w:val="24"/>
          <w:szCs w:val="24"/>
        </w:rPr>
        <w:t xml:space="preserve">Собрание депутатов </w:t>
      </w:r>
      <w:r w:rsidR="00DC14C5" w:rsidRPr="000B1656">
        <w:rPr>
          <w:rFonts w:ascii="Times New Roman" w:hAnsi="Times New Roman" w:cs="Times New Roman"/>
          <w:sz w:val="24"/>
          <w:szCs w:val="24"/>
        </w:rPr>
        <w:t>Любимовского</w:t>
      </w:r>
      <w:r w:rsidR="00FA6AB8" w:rsidRPr="000B1656">
        <w:rPr>
          <w:rFonts w:ascii="Times New Roman" w:hAnsi="Times New Roman" w:cs="Times New Roman"/>
          <w:sz w:val="24"/>
          <w:szCs w:val="24"/>
        </w:rPr>
        <w:t xml:space="preserve"> сельсовета </w:t>
      </w:r>
      <w:r w:rsidR="00686D30" w:rsidRPr="000B1656">
        <w:rPr>
          <w:rFonts w:ascii="Times New Roman" w:hAnsi="Times New Roman" w:cs="Times New Roman"/>
          <w:sz w:val="24"/>
          <w:szCs w:val="24"/>
        </w:rPr>
        <w:t xml:space="preserve">Кореневского </w:t>
      </w:r>
      <w:r w:rsidR="00FA6AB8" w:rsidRPr="000B1656">
        <w:rPr>
          <w:rFonts w:ascii="Times New Roman" w:hAnsi="Times New Roman" w:cs="Times New Roman"/>
          <w:sz w:val="24"/>
          <w:szCs w:val="24"/>
        </w:rPr>
        <w:t xml:space="preserve">района </w:t>
      </w:r>
      <w:r w:rsidRPr="000B1656">
        <w:rPr>
          <w:rFonts w:ascii="Times New Roman" w:hAnsi="Times New Roman" w:cs="Times New Roman"/>
          <w:sz w:val="24"/>
          <w:szCs w:val="24"/>
        </w:rPr>
        <w:t xml:space="preserve">объявляет конкурс по отбору кандидатур на должность Главы </w:t>
      </w:r>
      <w:r w:rsidR="00DC14C5" w:rsidRPr="000B1656">
        <w:rPr>
          <w:rFonts w:ascii="Times New Roman" w:hAnsi="Times New Roman" w:cs="Times New Roman"/>
          <w:sz w:val="24"/>
          <w:szCs w:val="24"/>
        </w:rPr>
        <w:t>Любимовского</w:t>
      </w:r>
      <w:r w:rsidR="006A5E9D" w:rsidRPr="000B1656">
        <w:rPr>
          <w:rFonts w:ascii="Times New Roman" w:hAnsi="Times New Roman" w:cs="Times New Roman"/>
          <w:sz w:val="24"/>
          <w:szCs w:val="24"/>
        </w:rPr>
        <w:t xml:space="preserve"> </w:t>
      </w:r>
      <w:r w:rsidRPr="000B1656">
        <w:rPr>
          <w:rFonts w:ascii="Times New Roman" w:hAnsi="Times New Roman" w:cs="Times New Roman"/>
          <w:sz w:val="24"/>
          <w:szCs w:val="24"/>
        </w:rPr>
        <w:t xml:space="preserve">сельсовета </w:t>
      </w:r>
      <w:r w:rsidR="00686D30" w:rsidRPr="000B1656">
        <w:rPr>
          <w:rFonts w:ascii="Times New Roman" w:hAnsi="Times New Roman" w:cs="Times New Roman"/>
          <w:sz w:val="24"/>
          <w:szCs w:val="24"/>
        </w:rPr>
        <w:t xml:space="preserve">Кореневского </w:t>
      </w:r>
      <w:r w:rsidRPr="000B1656">
        <w:rPr>
          <w:rFonts w:ascii="Times New Roman" w:hAnsi="Times New Roman" w:cs="Times New Roman"/>
          <w:sz w:val="24"/>
          <w:szCs w:val="24"/>
        </w:rPr>
        <w:t xml:space="preserve">района. </w:t>
      </w:r>
    </w:p>
    <w:p w:rsidR="00FA6AB8" w:rsidRPr="000B1656" w:rsidRDefault="00FA6AB8" w:rsidP="00D2767D">
      <w:pPr>
        <w:pStyle w:val="ConsPlusNonformat"/>
        <w:jc w:val="both"/>
        <w:rPr>
          <w:rFonts w:ascii="Times New Roman" w:hAnsi="Times New Roman"/>
          <w:color w:val="000000" w:themeColor="text1"/>
          <w:sz w:val="24"/>
          <w:szCs w:val="24"/>
        </w:rPr>
      </w:pPr>
      <w:r w:rsidRPr="000B1656">
        <w:rPr>
          <w:rFonts w:ascii="Times New Roman" w:hAnsi="Times New Roman" w:cs="Times New Roman"/>
          <w:sz w:val="24"/>
          <w:szCs w:val="24"/>
        </w:rPr>
        <w:tab/>
        <w:t>Конкурс проводится в соответствии с условиями, определенны</w:t>
      </w:r>
      <w:r w:rsidR="00F34CDA" w:rsidRPr="000B1656">
        <w:rPr>
          <w:rFonts w:ascii="Times New Roman" w:hAnsi="Times New Roman" w:cs="Times New Roman"/>
          <w:sz w:val="24"/>
          <w:szCs w:val="24"/>
        </w:rPr>
        <w:t>ми</w:t>
      </w:r>
      <w:r w:rsidRPr="000B1656">
        <w:rPr>
          <w:rFonts w:ascii="Times New Roman" w:hAnsi="Times New Roman"/>
          <w:sz w:val="24"/>
          <w:szCs w:val="24"/>
        </w:rPr>
        <w:t xml:space="preserve"> порядком проведения конкурса по отбору кандидатур на должность Главы </w:t>
      </w:r>
      <w:r w:rsidR="00DC14C5" w:rsidRPr="000B1656">
        <w:rPr>
          <w:rFonts w:ascii="Times New Roman" w:hAnsi="Times New Roman"/>
          <w:sz w:val="24"/>
          <w:szCs w:val="24"/>
        </w:rPr>
        <w:t>Любимовского</w:t>
      </w:r>
      <w:r w:rsidRPr="000B1656">
        <w:rPr>
          <w:rFonts w:ascii="Times New Roman" w:hAnsi="Times New Roman"/>
          <w:sz w:val="24"/>
          <w:szCs w:val="24"/>
        </w:rPr>
        <w:t xml:space="preserve"> сельсовета </w:t>
      </w:r>
      <w:r w:rsidR="00686D30" w:rsidRPr="000B1656">
        <w:rPr>
          <w:rFonts w:ascii="Times New Roman" w:hAnsi="Times New Roman"/>
          <w:sz w:val="24"/>
          <w:szCs w:val="24"/>
        </w:rPr>
        <w:t xml:space="preserve">Кореневского </w:t>
      </w:r>
      <w:r w:rsidRPr="000B1656">
        <w:rPr>
          <w:rFonts w:ascii="Times New Roman" w:hAnsi="Times New Roman"/>
          <w:sz w:val="24"/>
          <w:szCs w:val="24"/>
        </w:rPr>
        <w:t>района</w:t>
      </w:r>
      <w:r w:rsidR="00B57798" w:rsidRPr="000B1656">
        <w:rPr>
          <w:rFonts w:ascii="Times New Roman" w:hAnsi="Times New Roman"/>
          <w:sz w:val="24"/>
          <w:szCs w:val="24"/>
        </w:rPr>
        <w:t>, утвержденным р</w:t>
      </w:r>
      <w:r w:rsidRPr="000B1656">
        <w:rPr>
          <w:rFonts w:ascii="Times New Roman" w:hAnsi="Times New Roman"/>
          <w:sz w:val="24"/>
          <w:szCs w:val="24"/>
        </w:rPr>
        <w:t xml:space="preserve">ешением Собрания депутатов </w:t>
      </w:r>
      <w:r w:rsidR="00DC14C5" w:rsidRPr="000B1656">
        <w:rPr>
          <w:rFonts w:ascii="Times New Roman" w:hAnsi="Times New Roman"/>
          <w:sz w:val="24"/>
          <w:szCs w:val="24"/>
        </w:rPr>
        <w:t>Любимовского</w:t>
      </w:r>
      <w:r w:rsidRPr="000B1656">
        <w:rPr>
          <w:rFonts w:ascii="Times New Roman" w:hAnsi="Times New Roman"/>
          <w:sz w:val="24"/>
          <w:szCs w:val="24"/>
        </w:rPr>
        <w:t xml:space="preserve"> сельсовета </w:t>
      </w:r>
      <w:r w:rsidR="00686D30" w:rsidRPr="000B1656">
        <w:rPr>
          <w:rFonts w:ascii="Times New Roman" w:hAnsi="Times New Roman"/>
          <w:sz w:val="24"/>
          <w:szCs w:val="24"/>
        </w:rPr>
        <w:t>Кореневского</w:t>
      </w:r>
      <w:r w:rsidRPr="000B1656">
        <w:rPr>
          <w:rFonts w:ascii="Times New Roman" w:hAnsi="Times New Roman"/>
          <w:sz w:val="24"/>
          <w:szCs w:val="24"/>
        </w:rPr>
        <w:t xml:space="preserve"> района</w:t>
      </w:r>
      <w:r w:rsidR="00686D30" w:rsidRPr="000B1656">
        <w:rPr>
          <w:rFonts w:ascii="Times New Roman" w:hAnsi="Times New Roman"/>
          <w:sz w:val="24"/>
          <w:szCs w:val="24"/>
        </w:rPr>
        <w:t xml:space="preserve"> Курской области</w:t>
      </w:r>
      <w:r w:rsidR="00B0098E" w:rsidRPr="000B1656">
        <w:rPr>
          <w:rFonts w:ascii="Times New Roman" w:hAnsi="Times New Roman"/>
          <w:sz w:val="24"/>
          <w:szCs w:val="24"/>
        </w:rPr>
        <w:t xml:space="preserve"> от </w:t>
      </w:r>
      <w:r w:rsidR="00DC14C5" w:rsidRPr="000B1656">
        <w:rPr>
          <w:rFonts w:ascii="Times New Roman" w:hAnsi="Times New Roman"/>
          <w:sz w:val="24"/>
          <w:szCs w:val="24"/>
        </w:rPr>
        <w:t>11</w:t>
      </w:r>
      <w:r w:rsidRPr="000B1656">
        <w:rPr>
          <w:rFonts w:ascii="Times New Roman" w:hAnsi="Times New Roman"/>
          <w:sz w:val="24"/>
          <w:szCs w:val="24"/>
        </w:rPr>
        <w:t xml:space="preserve"> </w:t>
      </w:r>
      <w:r w:rsidR="00686D30" w:rsidRPr="000B1656">
        <w:rPr>
          <w:rFonts w:ascii="Times New Roman" w:hAnsi="Times New Roman"/>
          <w:sz w:val="24"/>
          <w:szCs w:val="24"/>
        </w:rPr>
        <w:t xml:space="preserve">сентября </w:t>
      </w:r>
      <w:r w:rsidRPr="000B1656">
        <w:rPr>
          <w:rFonts w:ascii="Times New Roman" w:hAnsi="Times New Roman"/>
          <w:sz w:val="24"/>
          <w:szCs w:val="24"/>
        </w:rPr>
        <w:t>201</w:t>
      </w:r>
      <w:r w:rsidR="00DC14C5" w:rsidRPr="000B1656">
        <w:rPr>
          <w:rFonts w:ascii="Times New Roman" w:hAnsi="Times New Roman"/>
          <w:sz w:val="24"/>
          <w:szCs w:val="24"/>
        </w:rPr>
        <w:t>9</w:t>
      </w:r>
      <w:r w:rsidRPr="000B1656">
        <w:rPr>
          <w:rFonts w:ascii="Times New Roman" w:hAnsi="Times New Roman"/>
          <w:sz w:val="24"/>
          <w:szCs w:val="24"/>
        </w:rPr>
        <w:t xml:space="preserve">г. № </w:t>
      </w:r>
      <w:r w:rsidR="00DC14C5" w:rsidRPr="000B1656">
        <w:rPr>
          <w:rFonts w:ascii="Times New Roman" w:hAnsi="Times New Roman"/>
          <w:sz w:val="24"/>
          <w:szCs w:val="24"/>
        </w:rPr>
        <w:t>23</w:t>
      </w:r>
      <w:r w:rsidRPr="000B1656">
        <w:rPr>
          <w:rFonts w:ascii="Times New Roman" w:hAnsi="Times New Roman"/>
          <w:sz w:val="24"/>
          <w:szCs w:val="24"/>
        </w:rPr>
        <w:t xml:space="preserve">, </w:t>
      </w:r>
      <w:r w:rsidRPr="000B1656">
        <w:rPr>
          <w:rFonts w:ascii="Times New Roman" w:hAnsi="Times New Roman"/>
          <w:color w:val="000000" w:themeColor="text1"/>
          <w:sz w:val="24"/>
          <w:szCs w:val="24"/>
        </w:rPr>
        <w:t>обнародованны</w:t>
      </w:r>
      <w:r w:rsidR="0020670C" w:rsidRPr="000B1656">
        <w:rPr>
          <w:rFonts w:ascii="Times New Roman" w:hAnsi="Times New Roman"/>
          <w:color w:val="000000" w:themeColor="text1"/>
          <w:sz w:val="24"/>
          <w:szCs w:val="24"/>
        </w:rPr>
        <w:t>м</w:t>
      </w:r>
      <w:r w:rsidRPr="000B1656">
        <w:rPr>
          <w:rFonts w:ascii="Times New Roman" w:hAnsi="Times New Roman"/>
          <w:color w:val="000000" w:themeColor="text1"/>
          <w:sz w:val="24"/>
          <w:szCs w:val="24"/>
        </w:rPr>
        <w:t xml:space="preserve"> на  </w:t>
      </w:r>
      <w:r w:rsidR="005E1894" w:rsidRPr="000B1656">
        <w:rPr>
          <w:rFonts w:ascii="Times New Roman" w:hAnsi="Times New Roman"/>
          <w:color w:val="000000" w:themeColor="text1"/>
          <w:sz w:val="24"/>
          <w:szCs w:val="24"/>
        </w:rPr>
        <w:t xml:space="preserve">3 </w:t>
      </w:r>
      <w:r w:rsidRPr="000B1656">
        <w:rPr>
          <w:rFonts w:ascii="Times New Roman" w:hAnsi="Times New Roman"/>
          <w:color w:val="000000" w:themeColor="text1"/>
          <w:sz w:val="24"/>
          <w:szCs w:val="24"/>
        </w:rPr>
        <w:t xml:space="preserve">информационных стендах расположенных по адресу: </w:t>
      </w:r>
      <w:proofErr w:type="spellStart"/>
      <w:r w:rsidR="00A04320" w:rsidRPr="000B1656">
        <w:rPr>
          <w:rFonts w:ascii="Times New Roman" w:hAnsi="Times New Roman" w:cs="Times New Roman"/>
          <w:color w:val="000000" w:themeColor="text1"/>
          <w:sz w:val="24"/>
          <w:szCs w:val="24"/>
        </w:rPr>
        <w:t>с</w:t>
      </w:r>
      <w:proofErr w:type="gramStart"/>
      <w:r w:rsidR="00A04320" w:rsidRPr="000B1656">
        <w:rPr>
          <w:rFonts w:ascii="Times New Roman" w:hAnsi="Times New Roman" w:cs="Times New Roman"/>
          <w:color w:val="000000" w:themeColor="text1"/>
          <w:sz w:val="24"/>
          <w:szCs w:val="24"/>
        </w:rPr>
        <w:t>.Л</w:t>
      </w:r>
      <w:proofErr w:type="gramEnd"/>
      <w:r w:rsidR="00A04320" w:rsidRPr="000B1656">
        <w:rPr>
          <w:rFonts w:ascii="Times New Roman" w:hAnsi="Times New Roman" w:cs="Times New Roman"/>
          <w:color w:val="000000" w:themeColor="text1"/>
          <w:sz w:val="24"/>
          <w:szCs w:val="24"/>
        </w:rPr>
        <w:t>юбимовка</w:t>
      </w:r>
      <w:proofErr w:type="spellEnd"/>
      <w:r w:rsidR="00A04320" w:rsidRPr="000B1656">
        <w:rPr>
          <w:rFonts w:ascii="Times New Roman" w:hAnsi="Times New Roman" w:cs="Times New Roman"/>
          <w:color w:val="000000" w:themeColor="text1"/>
          <w:sz w:val="24"/>
          <w:szCs w:val="24"/>
        </w:rPr>
        <w:t xml:space="preserve">, </w:t>
      </w:r>
      <w:proofErr w:type="spellStart"/>
      <w:r w:rsidR="00A04320" w:rsidRPr="000B1656">
        <w:rPr>
          <w:rFonts w:ascii="Times New Roman" w:hAnsi="Times New Roman" w:cs="Times New Roman"/>
          <w:color w:val="000000" w:themeColor="text1"/>
          <w:sz w:val="24"/>
          <w:szCs w:val="24"/>
        </w:rPr>
        <w:t>ул.Средняя</w:t>
      </w:r>
      <w:proofErr w:type="spellEnd"/>
      <w:r w:rsidR="00A04320" w:rsidRPr="000B1656">
        <w:rPr>
          <w:rFonts w:ascii="Times New Roman" w:hAnsi="Times New Roman" w:cs="Times New Roman"/>
          <w:color w:val="000000" w:themeColor="text1"/>
          <w:sz w:val="24"/>
          <w:szCs w:val="24"/>
        </w:rPr>
        <w:t>, 82</w:t>
      </w:r>
      <w:r w:rsidR="00A04320" w:rsidRPr="000B1656">
        <w:rPr>
          <w:rFonts w:ascii="Times New Roman" w:hAnsi="Times New Roman" w:cs="Times New Roman"/>
          <w:b/>
          <w:color w:val="000000" w:themeColor="text1"/>
          <w:sz w:val="24"/>
          <w:szCs w:val="24"/>
        </w:rPr>
        <w:t xml:space="preserve"> (</w:t>
      </w:r>
      <w:r w:rsidR="00A04320" w:rsidRPr="000B1656">
        <w:rPr>
          <w:rFonts w:ascii="Times New Roman" w:hAnsi="Times New Roman" w:cs="Times New Roman"/>
          <w:snapToGrid w:val="0"/>
          <w:sz w:val="24"/>
          <w:szCs w:val="24"/>
        </w:rPr>
        <w:t>здание Администрации Любимовского сельсовета Кореневского района),</w:t>
      </w:r>
      <w:proofErr w:type="spellStart"/>
      <w:r w:rsidR="00A04320" w:rsidRPr="000B1656">
        <w:rPr>
          <w:rFonts w:ascii="Times New Roman" w:hAnsi="Times New Roman" w:cs="Times New Roman"/>
          <w:snapToGrid w:val="0"/>
          <w:sz w:val="24"/>
          <w:szCs w:val="24"/>
        </w:rPr>
        <w:t>с.Любимовка</w:t>
      </w:r>
      <w:proofErr w:type="spellEnd"/>
      <w:r w:rsidR="00A04320" w:rsidRPr="000B1656">
        <w:rPr>
          <w:rFonts w:ascii="Times New Roman" w:hAnsi="Times New Roman" w:cs="Times New Roman"/>
          <w:snapToGrid w:val="0"/>
          <w:sz w:val="24"/>
          <w:szCs w:val="24"/>
        </w:rPr>
        <w:t xml:space="preserve">, </w:t>
      </w:r>
      <w:proofErr w:type="spellStart"/>
      <w:r w:rsidR="00A04320" w:rsidRPr="000B1656">
        <w:rPr>
          <w:rFonts w:ascii="Times New Roman" w:hAnsi="Times New Roman" w:cs="Times New Roman"/>
          <w:snapToGrid w:val="0"/>
          <w:sz w:val="24"/>
          <w:szCs w:val="24"/>
        </w:rPr>
        <w:t>ул.Кут</w:t>
      </w:r>
      <w:proofErr w:type="spellEnd"/>
      <w:r w:rsidR="00A04320" w:rsidRPr="000B1656">
        <w:rPr>
          <w:rFonts w:ascii="Times New Roman" w:hAnsi="Times New Roman" w:cs="Times New Roman"/>
          <w:snapToGrid w:val="0"/>
          <w:sz w:val="24"/>
          <w:szCs w:val="24"/>
        </w:rPr>
        <w:t xml:space="preserve">, 135а (магазин «Водолей ИП «Сутормина Г.В.»), </w:t>
      </w:r>
      <w:proofErr w:type="spellStart"/>
      <w:r w:rsidR="00A04320" w:rsidRPr="000B1656">
        <w:rPr>
          <w:rFonts w:ascii="Times New Roman" w:hAnsi="Times New Roman" w:cs="Times New Roman"/>
          <w:snapToGrid w:val="0"/>
          <w:sz w:val="24"/>
          <w:szCs w:val="24"/>
        </w:rPr>
        <w:t>с</w:t>
      </w:r>
      <w:proofErr w:type="gramStart"/>
      <w:r w:rsidR="00A04320" w:rsidRPr="000B1656">
        <w:rPr>
          <w:rFonts w:ascii="Times New Roman" w:hAnsi="Times New Roman" w:cs="Times New Roman"/>
          <w:snapToGrid w:val="0"/>
          <w:sz w:val="24"/>
          <w:szCs w:val="24"/>
        </w:rPr>
        <w:t>.О</w:t>
      </w:r>
      <w:proofErr w:type="gramEnd"/>
      <w:r w:rsidR="00A04320" w:rsidRPr="000B1656">
        <w:rPr>
          <w:rFonts w:ascii="Times New Roman" w:hAnsi="Times New Roman" w:cs="Times New Roman"/>
          <w:snapToGrid w:val="0"/>
          <w:sz w:val="24"/>
          <w:szCs w:val="24"/>
        </w:rPr>
        <w:t>буховка</w:t>
      </w:r>
      <w:proofErr w:type="spellEnd"/>
      <w:r w:rsidR="00A04320" w:rsidRPr="000B1656">
        <w:rPr>
          <w:rFonts w:ascii="Times New Roman" w:hAnsi="Times New Roman" w:cs="Times New Roman"/>
          <w:snapToGrid w:val="0"/>
          <w:sz w:val="24"/>
          <w:szCs w:val="24"/>
        </w:rPr>
        <w:t xml:space="preserve">, 55 (здание бывшего правления колхоза) </w:t>
      </w:r>
      <w:r w:rsidRPr="000B1656">
        <w:rPr>
          <w:rFonts w:ascii="Times New Roman" w:hAnsi="Times New Roman"/>
          <w:color w:val="000000" w:themeColor="text1"/>
          <w:sz w:val="24"/>
          <w:szCs w:val="24"/>
        </w:rPr>
        <w:t xml:space="preserve">и размещенным на официальном сайте </w:t>
      </w:r>
      <w:r w:rsidR="0079754D" w:rsidRPr="000B1656">
        <w:rPr>
          <w:rFonts w:ascii="Times New Roman" w:hAnsi="Times New Roman"/>
          <w:color w:val="000000" w:themeColor="text1"/>
          <w:sz w:val="24"/>
          <w:szCs w:val="24"/>
        </w:rPr>
        <w:t xml:space="preserve">муниципального образования «Любимовский </w:t>
      </w:r>
      <w:r w:rsidRPr="000B1656">
        <w:rPr>
          <w:rFonts w:ascii="Times New Roman" w:hAnsi="Times New Roman"/>
          <w:color w:val="000000" w:themeColor="text1"/>
          <w:sz w:val="24"/>
          <w:szCs w:val="24"/>
        </w:rPr>
        <w:t>сельсовет</w:t>
      </w:r>
      <w:r w:rsidR="0079754D" w:rsidRPr="000B1656">
        <w:rPr>
          <w:rFonts w:ascii="Times New Roman" w:hAnsi="Times New Roman"/>
          <w:color w:val="000000" w:themeColor="text1"/>
          <w:sz w:val="24"/>
          <w:szCs w:val="24"/>
        </w:rPr>
        <w:t>»</w:t>
      </w:r>
      <w:r w:rsidRPr="000B1656">
        <w:rPr>
          <w:rFonts w:ascii="Times New Roman" w:hAnsi="Times New Roman"/>
          <w:color w:val="000000" w:themeColor="text1"/>
          <w:sz w:val="24"/>
          <w:szCs w:val="24"/>
        </w:rPr>
        <w:t xml:space="preserve"> </w:t>
      </w:r>
      <w:r w:rsidR="00686D30" w:rsidRPr="000B1656">
        <w:rPr>
          <w:rFonts w:ascii="Times New Roman" w:hAnsi="Times New Roman"/>
          <w:color w:val="000000" w:themeColor="text1"/>
          <w:sz w:val="24"/>
          <w:szCs w:val="24"/>
        </w:rPr>
        <w:t>Кореневского</w:t>
      </w:r>
      <w:r w:rsidRPr="000B1656">
        <w:rPr>
          <w:rFonts w:ascii="Times New Roman" w:hAnsi="Times New Roman"/>
          <w:color w:val="000000" w:themeColor="text1"/>
          <w:sz w:val="24"/>
          <w:szCs w:val="24"/>
        </w:rPr>
        <w:t xml:space="preserve"> района в сети </w:t>
      </w:r>
      <w:r w:rsidR="0079754D" w:rsidRPr="000B1656">
        <w:rPr>
          <w:rFonts w:ascii="Times New Roman" w:hAnsi="Times New Roman"/>
          <w:color w:val="000000" w:themeColor="text1"/>
          <w:sz w:val="24"/>
          <w:szCs w:val="24"/>
        </w:rPr>
        <w:t>«</w:t>
      </w:r>
      <w:r w:rsidRPr="000B1656">
        <w:rPr>
          <w:rFonts w:ascii="Times New Roman" w:hAnsi="Times New Roman"/>
          <w:color w:val="000000" w:themeColor="text1"/>
          <w:sz w:val="24"/>
          <w:szCs w:val="24"/>
        </w:rPr>
        <w:t>Интернет</w:t>
      </w:r>
      <w:r w:rsidR="0079754D" w:rsidRPr="000B1656">
        <w:rPr>
          <w:rFonts w:ascii="Times New Roman" w:hAnsi="Times New Roman"/>
          <w:color w:val="000000" w:themeColor="text1"/>
          <w:sz w:val="24"/>
          <w:szCs w:val="24"/>
        </w:rPr>
        <w:t>»</w:t>
      </w:r>
      <w:r w:rsidRPr="000B1656">
        <w:rPr>
          <w:rFonts w:ascii="Times New Roman" w:hAnsi="Times New Roman"/>
          <w:color w:val="000000" w:themeColor="text1"/>
          <w:sz w:val="24"/>
          <w:szCs w:val="24"/>
        </w:rPr>
        <w:t>.</w:t>
      </w:r>
    </w:p>
    <w:p w:rsidR="00B0098E" w:rsidRPr="000B1656" w:rsidRDefault="008039D5" w:rsidP="00D2767D">
      <w:pPr>
        <w:pStyle w:val="ConsPlusNonformat"/>
        <w:jc w:val="both"/>
        <w:rPr>
          <w:rFonts w:ascii="Times New Roman" w:hAnsi="Times New Roman"/>
          <w:sz w:val="24"/>
          <w:szCs w:val="24"/>
        </w:rPr>
      </w:pPr>
      <w:r w:rsidRPr="000B1656">
        <w:rPr>
          <w:rFonts w:ascii="Times New Roman" w:hAnsi="Times New Roman"/>
          <w:sz w:val="24"/>
          <w:szCs w:val="24"/>
        </w:rPr>
        <w:tab/>
        <w:t xml:space="preserve">Дата проведения </w:t>
      </w:r>
      <w:r w:rsidR="00686D30" w:rsidRPr="000B1656">
        <w:rPr>
          <w:rFonts w:ascii="Times New Roman" w:hAnsi="Times New Roman"/>
          <w:sz w:val="24"/>
          <w:szCs w:val="24"/>
        </w:rPr>
        <w:t>итогового заседания конкурсной комиссии</w:t>
      </w:r>
      <w:r w:rsidR="00B0098E" w:rsidRPr="000B1656">
        <w:rPr>
          <w:rFonts w:ascii="Times New Roman" w:hAnsi="Times New Roman"/>
          <w:sz w:val="24"/>
          <w:szCs w:val="24"/>
        </w:rPr>
        <w:t xml:space="preserve">: </w:t>
      </w:r>
    </w:p>
    <w:p w:rsidR="008039D5" w:rsidRPr="000B1656" w:rsidRDefault="00B0098E" w:rsidP="00D2767D">
      <w:pPr>
        <w:pStyle w:val="ConsPlusNonformat"/>
        <w:jc w:val="both"/>
        <w:rPr>
          <w:rFonts w:ascii="Times New Roman" w:hAnsi="Times New Roman"/>
          <w:sz w:val="24"/>
          <w:szCs w:val="24"/>
        </w:rPr>
      </w:pPr>
      <w:r w:rsidRPr="000B1656">
        <w:rPr>
          <w:rFonts w:ascii="Times New Roman" w:hAnsi="Times New Roman"/>
          <w:sz w:val="24"/>
          <w:szCs w:val="24"/>
        </w:rPr>
        <w:t xml:space="preserve">        </w:t>
      </w:r>
      <w:r w:rsidR="00DC14C5" w:rsidRPr="000B1656">
        <w:rPr>
          <w:rFonts w:ascii="Times New Roman" w:hAnsi="Times New Roman"/>
          <w:sz w:val="24"/>
          <w:szCs w:val="24"/>
        </w:rPr>
        <w:t>30</w:t>
      </w:r>
      <w:r w:rsidRPr="000B1656">
        <w:rPr>
          <w:rFonts w:ascii="Times New Roman" w:hAnsi="Times New Roman"/>
          <w:sz w:val="24"/>
          <w:szCs w:val="24"/>
        </w:rPr>
        <w:t xml:space="preserve"> </w:t>
      </w:r>
      <w:r w:rsidR="00DC14C5" w:rsidRPr="000B1656">
        <w:rPr>
          <w:rFonts w:ascii="Times New Roman" w:hAnsi="Times New Roman"/>
          <w:sz w:val="24"/>
          <w:szCs w:val="24"/>
        </w:rPr>
        <w:t>декабря</w:t>
      </w:r>
      <w:r w:rsidRPr="000B1656">
        <w:rPr>
          <w:rFonts w:ascii="Times New Roman" w:hAnsi="Times New Roman"/>
          <w:sz w:val="24"/>
          <w:szCs w:val="24"/>
        </w:rPr>
        <w:t xml:space="preserve"> </w:t>
      </w:r>
      <w:r w:rsidR="008039D5" w:rsidRPr="000B1656">
        <w:rPr>
          <w:rFonts w:ascii="Times New Roman" w:hAnsi="Times New Roman"/>
          <w:sz w:val="24"/>
          <w:szCs w:val="24"/>
        </w:rPr>
        <w:t>201</w:t>
      </w:r>
      <w:r w:rsidR="00DC14C5" w:rsidRPr="000B1656">
        <w:rPr>
          <w:rFonts w:ascii="Times New Roman" w:hAnsi="Times New Roman"/>
          <w:sz w:val="24"/>
          <w:szCs w:val="24"/>
        </w:rPr>
        <w:t>9</w:t>
      </w:r>
      <w:r w:rsidR="008039D5" w:rsidRPr="000B1656">
        <w:rPr>
          <w:rFonts w:ascii="Times New Roman" w:hAnsi="Times New Roman"/>
          <w:sz w:val="24"/>
          <w:szCs w:val="24"/>
        </w:rPr>
        <w:t>г.</w:t>
      </w:r>
    </w:p>
    <w:p w:rsidR="008039D5" w:rsidRPr="000B1656" w:rsidRDefault="008039D5" w:rsidP="00D2767D">
      <w:pPr>
        <w:pStyle w:val="ConsPlusNonformat"/>
        <w:jc w:val="both"/>
        <w:rPr>
          <w:rFonts w:ascii="Times New Roman" w:hAnsi="Times New Roman"/>
          <w:sz w:val="24"/>
          <w:szCs w:val="24"/>
        </w:rPr>
      </w:pPr>
      <w:r w:rsidRPr="000B1656">
        <w:rPr>
          <w:rFonts w:ascii="Times New Roman" w:hAnsi="Times New Roman"/>
          <w:sz w:val="24"/>
          <w:szCs w:val="24"/>
        </w:rPr>
        <w:tab/>
        <w:t xml:space="preserve">Время проведения </w:t>
      </w:r>
      <w:r w:rsidR="00686D30" w:rsidRPr="000B1656">
        <w:rPr>
          <w:rFonts w:ascii="Times New Roman" w:hAnsi="Times New Roman"/>
          <w:sz w:val="24"/>
          <w:szCs w:val="24"/>
        </w:rPr>
        <w:t xml:space="preserve">итогового заседания конкурсной комиссии: </w:t>
      </w:r>
      <w:r w:rsidR="006A5E9D" w:rsidRPr="000B1656">
        <w:rPr>
          <w:rFonts w:ascii="Times New Roman" w:hAnsi="Times New Roman"/>
          <w:sz w:val="24"/>
          <w:szCs w:val="24"/>
        </w:rPr>
        <w:t>10</w:t>
      </w:r>
      <w:r w:rsidR="006A5E9D" w:rsidRPr="000B1656">
        <w:rPr>
          <w:rFonts w:ascii="Times New Roman" w:hAnsi="Times New Roman"/>
          <w:sz w:val="24"/>
          <w:szCs w:val="24"/>
          <w:u w:val="single"/>
          <w:vertAlign w:val="superscript"/>
        </w:rPr>
        <w:t>00</w:t>
      </w:r>
      <w:r w:rsidRPr="000B1656">
        <w:rPr>
          <w:rFonts w:ascii="Times New Roman" w:hAnsi="Times New Roman"/>
          <w:sz w:val="24"/>
          <w:szCs w:val="24"/>
        </w:rPr>
        <w:t xml:space="preserve"> ч.</w:t>
      </w:r>
    </w:p>
    <w:p w:rsidR="008039D5" w:rsidRPr="000B1656" w:rsidRDefault="008039D5" w:rsidP="00D2767D">
      <w:pPr>
        <w:pStyle w:val="ConsPlusNonformat"/>
        <w:jc w:val="both"/>
        <w:rPr>
          <w:rFonts w:ascii="Times New Roman" w:hAnsi="Times New Roman"/>
          <w:color w:val="000000" w:themeColor="text1"/>
          <w:sz w:val="24"/>
          <w:szCs w:val="24"/>
        </w:rPr>
      </w:pPr>
      <w:r w:rsidRPr="000B1656">
        <w:rPr>
          <w:rFonts w:ascii="Times New Roman" w:hAnsi="Times New Roman"/>
          <w:sz w:val="24"/>
          <w:szCs w:val="24"/>
        </w:rPr>
        <w:tab/>
        <w:t xml:space="preserve">Место проведения </w:t>
      </w:r>
      <w:r w:rsidR="00686D30" w:rsidRPr="000B1656">
        <w:rPr>
          <w:rFonts w:ascii="Times New Roman" w:hAnsi="Times New Roman"/>
          <w:sz w:val="24"/>
          <w:szCs w:val="24"/>
        </w:rPr>
        <w:t>итогового заседания конкурсной комиссии</w:t>
      </w:r>
      <w:r w:rsidRPr="000B1656">
        <w:rPr>
          <w:rFonts w:ascii="Times New Roman" w:hAnsi="Times New Roman"/>
          <w:sz w:val="24"/>
          <w:szCs w:val="24"/>
        </w:rPr>
        <w:t xml:space="preserve">: </w:t>
      </w:r>
      <w:r w:rsidR="003376C1" w:rsidRPr="000B1656">
        <w:rPr>
          <w:rFonts w:ascii="Times New Roman" w:hAnsi="Times New Roman"/>
          <w:color w:val="000000" w:themeColor="text1"/>
          <w:sz w:val="24"/>
          <w:szCs w:val="24"/>
        </w:rPr>
        <w:t xml:space="preserve">Администрация </w:t>
      </w:r>
      <w:r w:rsidR="0079754D" w:rsidRPr="000B1656">
        <w:rPr>
          <w:rFonts w:ascii="Times New Roman" w:hAnsi="Times New Roman"/>
          <w:color w:val="000000" w:themeColor="text1"/>
          <w:sz w:val="24"/>
          <w:szCs w:val="24"/>
        </w:rPr>
        <w:t>Любимовского</w:t>
      </w:r>
      <w:r w:rsidR="003376C1" w:rsidRPr="000B1656">
        <w:rPr>
          <w:rFonts w:ascii="Times New Roman" w:hAnsi="Times New Roman"/>
          <w:color w:val="000000" w:themeColor="text1"/>
          <w:sz w:val="24"/>
          <w:szCs w:val="24"/>
        </w:rPr>
        <w:t xml:space="preserve"> сельсовета Кореневского района по адресу: </w:t>
      </w:r>
      <w:r w:rsidR="00412C27" w:rsidRPr="000B1656">
        <w:rPr>
          <w:rFonts w:ascii="Times New Roman" w:hAnsi="Times New Roman"/>
          <w:color w:val="000000" w:themeColor="text1"/>
          <w:sz w:val="24"/>
          <w:szCs w:val="24"/>
        </w:rPr>
        <w:t xml:space="preserve">Курская область, Кореневский район, </w:t>
      </w:r>
      <w:proofErr w:type="spellStart"/>
      <w:r w:rsidR="00412C27" w:rsidRPr="000B1656">
        <w:rPr>
          <w:rFonts w:ascii="Times New Roman" w:hAnsi="Times New Roman"/>
          <w:color w:val="000000" w:themeColor="text1"/>
          <w:sz w:val="24"/>
          <w:szCs w:val="24"/>
        </w:rPr>
        <w:t>с</w:t>
      </w:r>
      <w:proofErr w:type="gramStart"/>
      <w:r w:rsidR="00412C27" w:rsidRPr="000B1656">
        <w:rPr>
          <w:rFonts w:ascii="Times New Roman" w:hAnsi="Times New Roman"/>
          <w:color w:val="000000" w:themeColor="text1"/>
          <w:sz w:val="24"/>
          <w:szCs w:val="24"/>
        </w:rPr>
        <w:t>.</w:t>
      </w:r>
      <w:r w:rsidR="0079754D" w:rsidRPr="000B1656">
        <w:rPr>
          <w:rFonts w:ascii="Times New Roman" w:hAnsi="Times New Roman"/>
          <w:color w:val="000000" w:themeColor="text1"/>
          <w:sz w:val="24"/>
          <w:szCs w:val="24"/>
        </w:rPr>
        <w:t>Л</w:t>
      </w:r>
      <w:proofErr w:type="gramEnd"/>
      <w:r w:rsidR="0079754D" w:rsidRPr="000B1656">
        <w:rPr>
          <w:rFonts w:ascii="Times New Roman" w:hAnsi="Times New Roman"/>
          <w:color w:val="000000" w:themeColor="text1"/>
          <w:sz w:val="24"/>
          <w:szCs w:val="24"/>
        </w:rPr>
        <w:t>юбимовка</w:t>
      </w:r>
      <w:proofErr w:type="spellEnd"/>
      <w:r w:rsidR="00412C27" w:rsidRPr="000B1656">
        <w:rPr>
          <w:rFonts w:ascii="Times New Roman" w:hAnsi="Times New Roman"/>
          <w:color w:val="000000" w:themeColor="text1"/>
          <w:sz w:val="24"/>
          <w:szCs w:val="24"/>
        </w:rPr>
        <w:t xml:space="preserve">, </w:t>
      </w:r>
      <w:proofErr w:type="spellStart"/>
      <w:r w:rsidR="00412C27" w:rsidRPr="000B1656">
        <w:rPr>
          <w:rFonts w:ascii="Times New Roman" w:hAnsi="Times New Roman"/>
          <w:color w:val="000000" w:themeColor="text1"/>
          <w:sz w:val="24"/>
          <w:szCs w:val="24"/>
        </w:rPr>
        <w:t>ул.</w:t>
      </w:r>
      <w:r w:rsidR="0079754D" w:rsidRPr="000B1656">
        <w:rPr>
          <w:rFonts w:ascii="Times New Roman" w:hAnsi="Times New Roman"/>
          <w:color w:val="000000" w:themeColor="text1"/>
          <w:sz w:val="24"/>
          <w:szCs w:val="24"/>
        </w:rPr>
        <w:t>Средняя</w:t>
      </w:r>
      <w:proofErr w:type="spellEnd"/>
      <w:r w:rsidR="00412C27" w:rsidRPr="000B1656">
        <w:rPr>
          <w:rFonts w:ascii="Times New Roman" w:hAnsi="Times New Roman"/>
          <w:color w:val="000000" w:themeColor="text1"/>
          <w:sz w:val="24"/>
          <w:szCs w:val="24"/>
        </w:rPr>
        <w:t xml:space="preserve"> д.</w:t>
      </w:r>
      <w:r w:rsidR="0079754D" w:rsidRPr="000B1656">
        <w:rPr>
          <w:rFonts w:ascii="Times New Roman" w:hAnsi="Times New Roman"/>
          <w:color w:val="000000" w:themeColor="text1"/>
          <w:sz w:val="24"/>
          <w:szCs w:val="24"/>
        </w:rPr>
        <w:t>82</w:t>
      </w:r>
      <w:r w:rsidR="00412C27" w:rsidRPr="000B1656">
        <w:rPr>
          <w:rFonts w:ascii="Times New Roman" w:hAnsi="Times New Roman"/>
          <w:color w:val="000000" w:themeColor="text1"/>
          <w:sz w:val="24"/>
          <w:szCs w:val="24"/>
        </w:rPr>
        <w:t>.</w:t>
      </w:r>
    </w:p>
    <w:p w:rsidR="008039D5" w:rsidRPr="000B1656" w:rsidRDefault="008039D5" w:rsidP="00D2767D">
      <w:pPr>
        <w:pStyle w:val="ConsPlusNonformat"/>
        <w:jc w:val="both"/>
        <w:rPr>
          <w:rFonts w:ascii="Times New Roman" w:hAnsi="Times New Roman"/>
          <w:sz w:val="24"/>
          <w:szCs w:val="24"/>
        </w:rPr>
      </w:pPr>
      <w:r w:rsidRPr="000B1656">
        <w:rPr>
          <w:rFonts w:ascii="Times New Roman" w:hAnsi="Times New Roman"/>
          <w:sz w:val="24"/>
          <w:szCs w:val="24"/>
        </w:rPr>
        <w:t xml:space="preserve">          Срок приема документов: </w:t>
      </w:r>
    </w:p>
    <w:p w:rsidR="008039D5" w:rsidRPr="000B1656" w:rsidRDefault="008039D5" w:rsidP="00D2767D">
      <w:pPr>
        <w:pStyle w:val="ConsPlusNonformat"/>
        <w:jc w:val="both"/>
        <w:rPr>
          <w:rFonts w:ascii="Times New Roman" w:hAnsi="Times New Roman"/>
          <w:sz w:val="24"/>
          <w:szCs w:val="24"/>
        </w:rPr>
      </w:pPr>
      <w:r w:rsidRPr="000B1656">
        <w:rPr>
          <w:rFonts w:ascii="Times New Roman" w:hAnsi="Times New Roman"/>
          <w:sz w:val="24"/>
          <w:szCs w:val="24"/>
        </w:rPr>
        <w:t xml:space="preserve">          дата начала приема документов: </w:t>
      </w:r>
      <w:r w:rsidR="00DC14C5" w:rsidRPr="000B1656">
        <w:rPr>
          <w:rFonts w:ascii="Times New Roman" w:hAnsi="Times New Roman"/>
          <w:sz w:val="24"/>
          <w:szCs w:val="24"/>
        </w:rPr>
        <w:t>07</w:t>
      </w:r>
      <w:r w:rsidR="00686D30" w:rsidRPr="000B1656">
        <w:rPr>
          <w:rFonts w:ascii="Times New Roman" w:hAnsi="Times New Roman"/>
          <w:sz w:val="24"/>
          <w:szCs w:val="24"/>
        </w:rPr>
        <w:t xml:space="preserve"> </w:t>
      </w:r>
      <w:r w:rsidR="00DC14C5" w:rsidRPr="000B1656">
        <w:rPr>
          <w:rFonts w:ascii="Times New Roman" w:hAnsi="Times New Roman"/>
          <w:sz w:val="24"/>
          <w:szCs w:val="24"/>
        </w:rPr>
        <w:t>декабря</w:t>
      </w:r>
      <w:r w:rsidR="00686D30" w:rsidRPr="000B1656">
        <w:rPr>
          <w:rFonts w:ascii="Times New Roman" w:hAnsi="Times New Roman"/>
          <w:sz w:val="24"/>
          <w:szCs w:val="24"/>
        </w:rPr>
        <w:t xml:space="preserve"> 201</w:t>
      </w:r>
      <w:r w:rsidR="00DC14C5" w:rsidRPr="000B1656">
        <w:rPr>
          <w:rFonts w:ascii="Times New Roman" w:hAnsi="Times New Roman"/>
          <w:sz w:val="24"/>
          <w:szCs w:val="24"/>
        </w:rPr>
        <w:t>9</w:t>
      </w:r>
      <w:r w:rsidR="00686D30" w:rsidRPr="000B1656">
        <w:rPr>
          <w:rFonts w:ascii="Times New Roman" w:hAnsi="Times New Roman"/>
          <w:sz w:val="24"/>
          <w:szCs w:val="24"/>
        </w:rPr>
        <w:t xml:space="preserve"> года</w:t>
      </w:r>
    </w:p>
    <w:p w:rsidR="008039D5" w:rsidRPr="000B1656" w:rsidRDefault="008039D5" w:rsidP="00D2767D">
      <w:pPr>
        <w:pStyle w:val="ConsPlusNonformat"/>
        <w:jc w:val="both"/>
        <w:rPr>
          <w:rFonts w:ascii="Times New Roman" w:hAnsi="Times New Roman"/>
          <w:sz w:val="24"/>
          <w:szCs w:val="24"/>
        </w:rPr>
      </w:pPr>
      <w:r w:rsidRPr="000B1656">
        <w:rPr>
          <w:rFonts w:ascii="Times New Roman" w:hAnsi="Times New Roman"/>
          <w:sz w:val="24"/>
          <w:szCs w:val="24"/>
        </w:rPr>
        <w:t xml:space="preserve">          дата окончания приема документов: </w:t>
      </w:r>
      <w:r w:rsidR="00DC14C5" w:rsidRPr="000B1656">
        <w:rPr>
          <w:rFonts w:ascii="Times New Roman" w:hAnsi="Times New Roman"/>
          <w:sz w:val="24"/>
          <w:szCs w:val="24"/>
        </w:rPr>
        <w:t>26</w:t>
      </w:r>
      <w:r w:rsidR="00686D30" w:rsidRPr="000B1656">
        <w:rPr>
          <w:rFonts w:ascii="Times New Roman" w:hAnsi="Times New Roman"/>
          <w:sz w:val="24"/>
          <w:szCs w:val="24"/>
        </w:rPr>
        <w:t xml:space="preserve"> </w:t>
      </w:r>
      <w:r w:rsidR="00DC14C5" w:rsidRPr="000B1656">
        <w:rPr>
          <w:rFonts w:ascii="Times New Roman" w:hAnsi="Times New Roman"/>
          <w:sz w:val="24"/>
          <w:szCs w:val="24"/>
        </w:rPr>
        <w:t>декабря</w:t>
      </w:r>
      <w:r w:rsidR="00686D30" w:rsidRPr="000B1656">
        <w:rPr>
          <w:rFonts w:ascii="Times New Roman" w:hAnsi="Times New Roman"/>
          <w:sz w:val="24"/>
          <w:szCs w:val="24"/>
        </w:rPr>
        <w:t xml:space="preserve"> 201</w:t>
      </w:r>
      <w:r w:rsidR="00DC14C5" w:rsidRPr="000B1656">
        <w:rPr>
          <w:rFonts w:ascii="Times New Roman" w:hAnsi="Times New Roman"/>
          <w:sz w:val="24"/>
          <w:szCs w:val="24"/>
        </w:rPr>
        <w:t>9</w:t>
      </w:r>
      <w:r w:rsidR="00686D30" w:rsidRPr="000B1656">
        <w:rPr>
          <w:rFonts w:ascii="Times New Roman" w:hAnsi="Times New Roman"/>
          <w:sz w:val="24"/>
          <w:szCs w:val="24"/>
        </w:rPr>
        <w:t xml:space="preserve"> года</w:t>
      </w:r>
    </w:p>
    <w:p w:rsidR="008039D5" w:rsidRPr="000B1656" w:rsidRDefault="008039D5" w:rsidP="008039D5">
      <w:pPr>
        <w:pStyle w:val="ConsPlusNonformat"/>
        <w:tabs>
          <w:tab w:val="left" w:pos="765"/>
        </w:tabs>
        <w:jc w:val="both"/>
        <w:rPr>
          <w:rFonts w:ascii="Times New Roman" w:hAnsi="Times New Roman"/>
          <w:color w:val="000000" w:themeColor="text1"/>
          <w:sz w:val="24"/>
          <w:szCs w:val="24"/>
        </w:rPr>
      </w:pPr>
      <w:r w:rsidRPr="000B1656">
        <w:rPr>
          <w:rFonts w:ascii="Times New Roman" w:hAnsi="Times New Roman"/>
          <w:sz w:val="24"/>
          <w:szCs w:val="24"/>
        </w:rPr>
        <w:t xml:space="preserve">  </w:t>
      </w:r>
      <w:r w:rsidRPr="000B1656">
        <w:rPr>
          <w:rFonts w:ascii="Times New Roman" w:hAnsi="Times New Roman"/>
          <w:sz w:val="24"/>
          <w:szCs w:val="24"/>
        </w:rPr>
        <w:tab/>
      </w:r>
      <w:r w:rsidRPr="000B1656">
        <w:rPr>
          <w:rFonts w:ascii="Times New Roman" w:hAnsi="Times New Roman"/>
          <w:color w:val="000000" w:themeColor="text1"/>
          <w:sz w:val="24"/>
          <w:szCs w:val="24"/>
        </w:rPr>
        <w:t>Место и время приема документов:</w:t>
      </w:r>
      <w:r w:rsidR="003376C1" w:rsidRPr="000B1656">
        <w:rPr>
          <w:rFonts w:ascii="Times New Roman" w:hAnsi="Times New Roman"/>
          <w:color w:val="000000" w:themeColor="text1"/>
          <w:sz w:val="24"/>
          <w:szCs w:val="24"/>
        </w:rPr>
        <w:t xml:space="preserve"> Администрация </w:t>
      </w:r>
      <w:r w:rsidR="0079754D" w:rsidRPr="000B1656">
        <w:rPr>
          <w:rFonts w:ascii="Times New Roman" w:hAnsi="Times New Roman"/>
          <w:color w:val="000000" w:themeColor="text1"/>
          <w:sz w:val="24"/>
          <w:szCs w:val="24"/>
        </w:rPr>
        <w:t>Любимовского</w:t>
      </w:r>
      <w:r w:rsidR="003376C1" w:rsidRPr="000B1656">
        <w:rPr>
          <w:rFonts w:ascii="Times New Roman" w:hAnsi="Times New Roman"/>
          <w:color w:val="000000" w:themeColor="text1"/>
          <w:sz w:val="24"/>
          <w:szCs w:val="24"/>
        </w:rPr>
        <w:t xml:space="preserve"> сельсовета Кореневского района по адресу: Курская область, Кореневский район, </w:t>
      </w:r>
      <w:proofErr w:type="spellStart"/>
      <w:r w:rsidR="003376C1" w:rsidRPr="000B1656">
        <w:rPr>
          <w:rFonts w:ascii="Times New Roman" w:hAnsi="Times New Roman"/>
          <w:color w:val="000000" w:themeColor="text1"/>
          <w:sz w:val="24"/>
          <w:szCs w:val="24"/>
        </w:rPr>
        <w:t>с</w:t>
      </w:r>
      <w:proofErr w:type="gramStart"/>
      <w:r w:rsidR="003376C1" w:rsidRPr="000B1656">
        <w:rPr>
          <w:rFonts w:ascii="Times New Roman" w:hAnsi="Times New Roman"/>
          <w:color w:val="000000" w:themeColor="text1"/>
          <w:sz w:val="24"/>
          <w:szCs w:val="24"/>
        </w:rPr>
        <w:t>.</w:t>
      </w:r>
      <w:r w:rsidR="0079754D" w:rsidRPr="000B1656">
        <w:rPr>
          <w:rFonts w:ascii="Times New Roman" w:hAnsi="Times New Roman"/>
          <w:color w:val="000000" w:themeColor="text1"/>
          <w:sz w:val="24"/>
          <w:szCs w:val="24"/>
        </w:rPr>
        <w:t>Л</w:t>
      </w:r>
      <w:proofErr w:type="gramEnd"/>
      <w:r w:rsidR="0079754D" w:rsidRPr="000B1656">
        <w:rPr>
          <w:rFonts w:ascii="Times New Roman" w:hAnsi="Times New Roman"/>
          <w:color w:val="000000" w:themeColor="text1"/>
          <w:sz w:val="24"/>
          <w:szCs w:val="24"/>
        </w:rPr>
        <w:t>юбимовка</w:t>
      </w:r>
      <w:proofErr w:type="spellEnd"/>
      <w:r w:rsidR="003376C1" w:rsidRPr="000B1656">
        <w:rPr>
          <w:rFonts w:ascii="Times New Roman" w:hAnsi="Times New Roman"/>
          <w:color w:val="000000" w:themeColor="text1"/>
          <w:sz w:val="24"/>
          <w:szCs w:val="24"/>
        </w:rPr>
        <w:t xml:space="preserve">, </w:t>
      </w:r>
      <w:proofErr w:type="spellStart"/>
      <w:r w:rsidR="003376C1" w:rsidRPr="000B1656">
        <w:rPr>
          <w:rFonts w:ascii="Times New Roman" w:hAnsi="Times New Roman"/>
          <w:color w:val="000000" w:themeColor="text1"/>
          <w:sz w:val="24"/>
          <w:szCs w:val="24"/>
        </w:rPr>
        <w:t>ул.</w:t>
      </w:r>
      <w:r w:rsidR="0079754D" w:rsidRPr="000B1656">
        <w:rPr>
          <w:rFonts w:ascii="Times New Roman" w:hAnsi="Times New Roman"/>
          <w:color w:val="000000" w:themeColor="text1"/>
          <w:sz w:val="24"/>
          <w:szCs w:val="24"/>
        </w:rPr>
        <w:t>Средняя</w:t>
      </w:r>
      <w:proofErr w:type="spellEnd"/>
      <w:r w:rsidR="0079754D" w:rsidRPr="000B1656">
        <w:rPr>
          <w:rFonts w:ascii="Times New Roman" w:hAnsi="Times New Roman"/>
          <w:color w:val="000000" w:themeColor="text1"/>
          <w:sz w:val="24"/>
          <w:szCs w:val="24"/>
        </w:rPr>
        <w:t xml:space="preserve"> д.82 </w:t>
      </w:r>
      <w:r w:rsidRPr="000B1656">
        <w:rPr>
          <w:rFonts w:ascii="Times New Roman" w:hAnsi="Times New Roman"/>
          <w:color w:val="000000" w:themeColor="text1"/>
          <w:sz w:val="24"/>
          <w:szCs w:val="24"/>
        </w:rPr>
        <w:t xml:space="preserve"> </w:t>
      </w:r>
      <w:r w:rsidR="00534C9A" w:rsidRPr="000B1656">
        <w:rPr>
          <w:rFonts w:ascii="Times New Roman" w:hAnsi="Times New Roman"/>
          <w:color w:val="000000" w:themeColor="text1"/>
          <w:sz w:val="24"/>
          <w:szCs w:val="24"/>
        </w:rPr>
        <w:t xml:space="preserve">с.9.00 до 18.00 часов. </w:t>
      </w:r>
    </w:p>
    <w:p w:rsidR="00D2767D" w:rsidRPr="000B1656" w:rsidRDefault="00D2767D" w:rsidP="00D2767D">
      <w:pPr>
        <w:pStyle w:val="ConsPlusNonformat"/>
        <w:jc w:val="both"/>
        <w:rPr>
          <w:rFonts w:ascii="Times New Roman" w:hAnsi="Times New Roman" w:cs="Times New Roman"/>
          <w:sz w:val="24"/>
          <w:szCs w:val="24"/>
        </w:rPr>
      </w:pPr>
      <w:r w:rsidRPr="000B1656">
        <w:rPr>
          <w:rFonts w:ascii="Times New Roman" w:hAnsi="Times New Roman" w:cs="Times New Roman"/>
          <w:sz w:val="24"/>
          <w:szCs w:val="24"/>
        </w:rPr>
        <w:t xml:space="preserve">   </w:t>
      </w:r>
      <w:r w:rsidRPr="000B1656">
        <w:rPr>
          <w:rFonts w:ascii="Times New Roman" w:hAnsi="Times New Roman" w:cs="Times New Roman"/>
          <w:sz w:val="24"/>
          <w:szCs w:val="24"/>
        </w:rPr>
        <w:tab/>
      </w:r>
      <w:r w:rsidR="0007748B" w:rsidRPr="000B1656">
        <w:rPr>
          <w:rFonts w:ascii="Times New Roman" w:hAnsi="Times New Roman" w:cs="Times New Roman"/>
          <w:sz w:val="24"/>
          <w:szCs w:val="24"/>
        </w:rPr>
        <w:t xml:space="preserve"> 2.</w:t>
      </w:r>
      <w:r w:rsidRPr="000B1656">
        <w:rPr>
          <w:rFonts w:ascii="Times New Roman" w:hAnsi="Times New Roman" w:cs="Times New Roman"/>
          <w:sz w:val="24"/>
          <w:szCs w:val="24"/>
        </w:rPr>
        <w:t xml:space="preserve">   Для   участия   в   конкурсе  гражданин  представляет следующие документы:</w:t>
      </w:r>
    </w:p>
    <w:p w:rsidR="00D2767D" w:rsidRPr="000B1656" w:rsidRDefault="00D2767D" w:rsidP="00D2767D">
      <w:pPr>
        <w:widowControl w:val="0"/>
        <w:autoSpaceDE w:val="0"/>
        <w:autoSpaceDN w:val="0"/>
        <w:adjustRightInd w:val="0"/>
        <w:ind w:firstLine="540"/>
        <w:jc w:val="both"/>
      </w:pPr>
      <w:r w:rsidRPr="000B1656">
        <w:t>1) заявление установленной формы;</w:t>
      </w:r>
    </w:p>
    <w:p w:rsidR="00D2767D" w:rsidRPr="000B1656" w:rsidRDefault="00D2767D" w:rsidP="00D2767D">
      <w:pPr>
        <w:widowControl w:val="0"/>
        <w:autoSpaceDE w:val="0"/>
        <w:autoSpaceDN w:val="0"/>
        <w:adjustRightInd w:val="0"/>
        <w:ind w:firstLine="540"/>
        <w:jc w:val="both"/>
      </w:pPr>
      <w:r w:rsidRPr="000B1656">
        <w:t xml:space="preserve">2) собственноручно заполненную и подписанную </w:t>
      </w:r>
      <w:hyperlink w:anchor="Par190" w:history="1">
        <w:r w:rsidRPr="000B1656">
          <w:t>анкету</w:t>
        </w:r>
      </w:hyperlink>
      <w:r w:rsidRPr="000B1656">
        <w:t xml:space="preserve"> установленной формы;</w:t>
      </w:r>
    </w:p>
    <w:p w:rsidR="00D2767D" w:rsidRPr="000B1656" w:rsidRDefault="00D2767D" w:rsidP="00D2767D">
      <w:pPr>
        <w:widowControl w:val="0"/>
        <w:autoSpaceDE w:val="0"/>
        <w:autoSpaceDN w:val="0"/>
        <w:adjustRightInd w:val="0"/>
        <w:ind w:firstLine="540"/>
        <w:jc w:val="both"/>
      </w:pPr>
      <w:r w:rsidRPr="000B1656">
        <w:t>3) паспорт гражданина Российской Федерации и его копию;</w:t>
      </w:r>
    </w:p>
    <w:p w:rsidR="00D2767D" w:rsidRPr="000B1656" w:rsidRDefault="00D2767D" w:rsidP="00D2767D">
      <w:pPr>
        <w:widowControl w:val="0"/>
        <w:autoSpaceDE w:val="0"/>
        <w:autoSpaceDN w:val="0"/>
        <w:adjustRightInd w:val="0"/>
        <w:ind w:firstLine="540"/>
        <w:jc w:val="both"/>
      </w:pPr>
      <w:r w:rsidRPr="000B1656">
        <w:t>4) две цветные фотографии размером 3 x 4;</w:t>
      </w:r>
    </w:p>
    <w:p w:rsidR="00D2767D" w:rsidRPr="000B1656" w:rsidRDefault="00D2767D" w:rsidP="00D2767D">
      <w:pPr>
        <w:widowControl w:val="0"/>
        <w:autoSpaceDE w:val="0"/>
        <w:autoSpaceDN w:val="0"/>
        <w:adjustRightInd w:val="0"/>
        <w:ind w:firstLine="540"/>
        <w:jc w:val="both"/>
      </w:pPr>
      <w:r w:rsidRPr="000B1656">
        <w:t>5) копию трудовой книжки или иные документы, подтверждающие трудовую (служебную) деятельность гражданина, заверенные нотариально или кадровыми службами по месту работы;</w:t>
      </w:r>
    </w:p>
    <w:p w:rsidR="00D2767D" w:rsidRPr="000B1656" w:rsidRDefault="00D2767D" w:rsidP="00D2767D">
      <w:pPr>
        <w:widowControl w:val="0"/>
        <w:autoSpaceDE w:val="0"/>
        <w:autoSpaceDN w:val="0"/>
        <w:adjustRightInd w:val="0"/>
        <w:ind w:firstLine="540"/>
        <w:jc w:val="both"/>
      </w:pPr>
      <w:r w:rsidRPr="000B1656">
        <w:t>6) документы, подтверждающие наличие необходимого образования, стаж работы и квалификацию (выписку из трудовой книжки, копии документов об образовании), заверенные нотариально или кадровыми службами по месту работы (службы), и их копии;</w:t>
      </w:r>
    </w:p>
    <w:p w:rsidR="00D2767D" w:rsidRPr="000B1656" w:rsidRDefault="00D2767D" w:rsidP="00D2767D">
      <w:pPr>
        <w:widowControl w:val="0"/>
        <w:autoSpaceDE w:val="0"/>
        <w:autoSpaceDN w:val="0"/>
        <w:adjustRightInd w:val="0"/>
        <w:ind w:firstLine="540"/>
        <w:jc w:val="both"/>
      </w:pPr>
      <w:r w:rsidRPr="000B1656">
        <w:t>7) страховое свидетельство обязательного пенсионного страхования и его копию;</w:t>
      </w:r>
    </w:p>
    <w:p w:rsidR="00D2767D" w:rsidRPr="000B1656" w:rsidRDefault="00D2767D" w:rsidP="00D2767D">
      <w:pPr>
        <w:widowControl w:val="0"/>
        <w:autoSpaceDE w:val="0"/>
        <w:autoSpaceDN w:val="0"/>
        <w:adjustRightInd w:val="0"/>
        <w:ind w:firstLine="540"/>
        <w:jc w:val="both"/>
      </w:pPr>
      <w:r w:rsidRPr="000B1656">
        <w:t>8) свидетельство о постановке на учет в налоговом органе по месту жительства на территории Российской Федерации и его копию;</w:t>
      </w:r>
    </w:p>
    <w:p w:rsidR="00D2767D" w:rsidRPr="000B1656" w:rsidRDefault="00D2767D" w:rsidP="00D2767D">
      <w:pPr>
        <w:widowControl w:val="0"/>
        <w:autoSpaceDE w:val="0"/>
        <w:autoSpaceDN w:val="0"/>
        <w:adjustRightInd w:val="0"/>
        <w:ind w:firstLine="540"/>
        <w:jc w:val="both"/>
      </w:pPr>
      <w:r w:rsidRPr="000B1656">
        <w:t>9) документы воинского учета - для военнообязанных, и их копию;</w:t>
      </w:r>
    </w:p>
    <w:p w:rsidR="00465E0C" w:rsidRPr="000B1656" w:rsidRDefault="00465E0C" w:rsidP="00465E0C">
      <w:pPr>
        <w:jc w:val="both"/>
        <w:rPr>
          <w:color w:val="000000"/>
        </w:rPr>
      </w:pPr>
      <w:r w:rsidRPr="000B1656">
        <w:t xml:space="preserve">        </w:t>
      </w:r>
      <w:proofErr w:type="gramStart"/>
      <w:r w:rsidR="00D2767D" w:rsidRPr="000B1656">
        <w:t xml:space="preserve">10) </w:t>
      </w:r>
      <w:r w:rsidRPr="000B1656">
        <w:rPr>
          <w:color w:val="000000"/>
        </w:rPr>
        <w:t>документы, подтверждающие выполнение гражданином обязанности по предоставлению Губернатору Курской области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своей супруги (супруга) и несовершеннолетних детей в соответствии с частью 4.2 статьи 12.1 Федерального закона от 25 декабря 2008 г. № 273-ФЗ «О противодействии коррупции»;</w:t>
      </w:r>
      <w:proofErr w:type="gramEnd"/>
    </w:p>
    <w:p w:rsidR="00465E0C" w:rsidRPr="000B1656" w:rsidRDefault="00465E0C" w:rsidP="00465E0C">
      <w:pPr>
        <w:ind w:firstLine="709"/>
        <w:jc w:val="both"/>
        <w:rPr>
          <w:color w:val="000000"/>
        </w:rPr>
      </w:pPr>
      <w:proofErr w:type="gramStart"/>
      <w:r w:rsidRPr="000B1656">
        <w:rPr>
          <w:color w:val="000000"/>
        </w:rPr>
        <w:t xml:space="preserve">Сведения о доходах, расходах, об имуществе и обязательствах имущественного характера представляются по форме справки о доходах, расходах, об имуществе и обязательствах имущественного характера, утвержденной Указом Президента Российской Федерации от 23 июня 2014 года N 460 «Об утверждении формы справки о доходах, расходах, об имуществе и обязательствах имущественного характера и внесении изменений в </w:t>
      </w:r>
      <w:r w:rsidRPr="000B1656">
        <w:rPr>
          <w:color w:val="000000"/>
        </w:rPr>
        <w:lastRenderedPageBreak/>
        <w:t>некоторые акты Президента Российской Федерации», с использованием специального</w:t>
      </w:r>
      <w:proofErr w:type="gramEnd"/>
      <w:r w:rsidRPr="000B1656">
        <w:rPr>
          <w:color w:val="000000"/>
        </w:rPr>
        <w:t xml:space="preserve"> программного обеспечения «Справки БК».</w:t>
      </w:r>
    </w:p>
    <w:p w:rsidR="00123FDB" w:rsidRPr="000B1656" w:rsidRDefault="00123FDB" w:rsidP="00123FDB">
      <w:pPr>
        <w:jc w:val="both"/>
        <w:rPr>
          <w:color w:val="000000"/>
        </w:rPr>
      </w:pPr>
      <w:r w:rsidRPr="000B1656">
        <w:rPr>
          <w:color w:val="000000"/>
        </w:rPr>
        <w:t xml:space="preserve">           </w:t>
      </w:r>
      <w:proofErr w:type="gramStart"/>
      <w:r w:rsidRPr="000B1656">
        <w:rPr>
          <w:color w:val="000000"/>
        </w:rPr>
        <w:t>11)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 в соответствии с</w:t>
      </w:r>
      <w:proofErr w:type="gramEnd"/>
      <w:r w:rsidRPr="000B1656">
        <w:rPr>
          <w:color w:val="000000"/>
        </w:rPr>
        <w:t xml:space="preserve"> частью 2 статьи 4 Федерального закона от 07.05.2013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D2767D" w:rsidRPr="000B1656" w:rsidRDefault="00123FDB" w:rsidP="00123FDB">
      <w:pPr>
        <w:widowControl w:val="0"/>
        <w:autoSpaceDE w:val="0"/>
        <w:autoSpaceDN w:val="0"/>
        <w:adjustRightInd w:val="0"/>
        <w:jc w:val="both"/>
      </w:pPr>
      <w:r w:rsidRPr="000B1656">
        <w:rPr>
          <w:color w:val="000000"/>
        </w:rPr>
        <w:t xml:space="preserve">        12) </w:t>
      </w:r>
      <w:r w:rsidR="00D2767D" w:rsidRPr="000B1656">
        <w:t xml:space="preserve"> по желанию могут быть представлены отзыв с места работы (службы) и другие сведения;</w:t>
      </w:r>
    </w:p>
    <w:p w:rsidR="00D2767D" w:rsidRPr="000B1656" w:rsidRDefault="00D2767D" w:rsidP="00D2767D">
      <w:pPr>
        <w:widowControl w:val="0"/>
        <w:autoSpaceDE w:val="0"/>
        <w:autoSpaceDN w:val="0"/>
        <w:adjustRightInd w:val="0"/>
        <w:ind w:firstLine="540"/>
        <w:jc w:val="both"/>
      </w:pPr>
      <w:r w:rsidRPr="000B1656">
        <w:t>1</w:t>
      </w:r>
      <w:r w:rsidR="00123FDB" w:rsidRPr="000B1656">
        <w:t>3</w:t>
      </w:r>
      <w:r w:rsidRPr="000B1656">
        <w:t>) письменное согласие на обработку персональных данных</w:t>
      </w:r>
      <w:r w:rsidR="00B0098E" w:rsidRPr="000B1656">
        <w:t>;</w:t>
      </w:r>
      <w:r w:rsidRPr="000B1656">
        <w:t xml:space="preserve"> </w:t>
      </w:r>
    </w:p>
    <w:p w:rsidR="002A79C3" w:rsidRPr="000B1656" w:rsidRDefault="00D2767D" w:rsidP="002A79C3">
      <w:pPr>
        <w:widowControl w:val="0"/>
        <w:autoSpaceDE w:val="0"/>
        <w:autoSpaceDN w:val="0"/>
        <w:adjustRightInd w:val="0"/>
        <w:ind w:firstLine="540"/>
        <w:jc w:val="both"/>
      </w:pPr>
      <w:r w:rsidRPr="000B1656">
        <w:t>1</w:t>
      </w:r>
      <w:r w:rsidR="00123FDB" w:rsidRPr="000B1656">
        <w:t>4</w:t>
      </w:r>
      <w:r w:rsidRPr="000B1656">
        <w:t>) программу социально-экономического развития  муниципального образования «</w:t>
      </w:r>
      <w:r w:rsidR="0079754D" w:rsidRPr="000B1656">
        <w:t>Любимовский</w:t>
      </w:r>
      <w:r w:rsidRPr="000B1656">
        <w:t xml:space="preserve"> сельсовет» </w:t>
      </w:r>
      <w:r w:rsidR="00686D30" w:rsidRPr="000B1656">
        <w:t>Кореневского</w:t>
      </w:r>
      <w:r w:rsidRPr="000B1656">
        <w:t xml:space="preserve"> района на 5 лет</w:t>
      </w:r>
      <w:r w:rsidR="002A79C3" w:rsidRPr="000B1656">
        <w:t xml:space="preserve"> в печатном исполнении не более 5 листов, которая обязательно должна содержать:</w:t>
      </w:r>
    </w:p>
    <w:p w:rsidR="002A79C3" w:rsidRPr="000B1656" w:rsidRDefault="002A79C3" w:rsidP="002A79C3">
      <w:pPr>
        <w:ind w:firstLine="708"/>
        <w:jc w:val="both"/>
      </w:pPr>
      <w:r w:rsidRPr="000B1656">
        <w:t>- оценку текущего социально-экономического состояния муниципального образования;</w:t>
      </w:r>
    </w:p>
    <w:p w:rsidR="002A79C3" w:rsidRPr="000B1656" w:rsidRDefault="002A79C3" w:rsidP="002A79C3">
      <w:pPr>
        <w:ind w:firstLine="708"/>
        <w:jc w:val="both"/>
      </w:pPr>
      <w:r w:rsidRPr="000B1656">
        <w:t xml:space="preserve">- описание основных социально-экономических проблем муниципального образования; </w:t>
      </w:r>
    </w:p>
    <w:p w:rsidR="002A79C3" w:rsidRPr="000B1656" w:rsidRDefault="002A79C3" w:rsidP="002A79C3">
      <w:pPr>
        <w:ind w:firstLine="708"/>
        <w:jc w:val="both"/>
        <w:rPr>
          <w:i/>
          <w:u w:val="single"/>
        </w:rPr>
      </w:pPr>
      <w:r w:rsidRPr="000B1656">
        <w:t>- комплекс предлагаемых кандидатом мер, направленных на улучшение социально-экономического положения и решение основных проблем муниципального образования;</w:t>
      </w:r>
    </w:p>
    <w:p w:rsidR="002A79C3" w:rsidRPr="000B1656" w:rsidRDefault="002A79C3" w:rsidP="002A79C3">
      <w:pPr>
        <w:ind w:firstLine="708"/>
        <w:jc w:val="both"/>
      </w:pPr>
      <w:r w:rsidRPr="000B1656">
        <w:t>- предполагаемую структуру местной администрации;</w:t>
      </w:r>
    </w:p>
    <w:p w:rsidR="002A79C3" w:rsidRPr="000B1656" w:rsidRDefault="002A79C3" w:rsidP="002A79C3">
      <w:pPr>
        <w:ind w:firstLine="708"/>
        <w:jc w:val="both"/>
      </w:pPr>
      <w:r w:rsidRPr="000B1656">
        <w:t>- предполагаемые сроки реализации Программы;</w:t>
      </w:r>
    </w:p>
    <w:p w:rsidR="00960874" w:rsidRPr="000B1656" w:rsidRDefault="00960874" w:rsidP="00960874">
      <w:pPr>
        <w:widowControl w:val="0"/>
        <w:autoSpaceDE w:val="0"/>
        <w:autoSpaceDN w:val="0"/>
        <w:adjustRightInd w:val="0"/>
        <w:ind w:firstLine="540"/>
        <w:jc w:val="both"/>
      </w:pPr>
      <w:r w:rsidRPr="000B1656">
        <w:t>1</w:t>
      </w:r>
      <w:r w:rsidR="00123FDB" w:rsidRPr="000B1656">
        <w:t>5</w:t>
      </w:r>
      <w:r w:rsidRPr="000B1656">
        <w:t xml:space="preserve">)  заключение медицинского учреждения о наличии (отсутствии) заболевания, препятствующего поступлению на государственную гражданскую службу Российской Федерации и муниципальную службу или ее прохождению по форме № 001-ГС/у, утвержденной Приказом </w:t>
      </w:r>
      <w:proofErr w:type="spellStart"/>
      <w:r w:rsidRPr="000B1656">
        <w:t>Минздравсоцразвития</w:t>
      </w:r>
      <w:proofErr w:type="spellEnd"/>
      <w:r w:rsidRPr="000B1656">
        <w:t xml:space="preserve">  РФ от 14.12.2009 года № 984н</w:t>
      </w:r>
      <w:r w:rsidR="00B0098E" w:rsidRPr="000B1656">
        <w:t>;</w:t>
      </w:r>
    </w:p>
    <w:p w:rsidR="00AD5924" w:rsidRPr="000B1656" w:rsidRDefault="00AD5924" w:rsidP="00960874">
      <w:pPr>
        <w:widowControl w:val="0"/>
        <w:autoSpaceDE w:val="0"/>
        <w:autoSpaceDN w:val="0"/>
        <w:adjustRightInd w:val="0"/>
        <w:ind w:firstLine="540"/>
        <w:jc w:val="both"/>
      </w:pPr>
      <w:r w:rsidRPr="000B1656">
        <w:rPr>
          <w:color w:val="000000"/>
        </w:rPr>
        <w:t>16) документы, подтверждающие наличие (отсутствие) судимости;</w:t>
      </w:r>
    </w:p>
    <w:p w:rsidR="00AD5924" w:rsidRPr="000B1656" w:rsidRDefault="00D2767D" w:rsidP="00AD5924">
      <w:pPr>
        <w:jc w:val="both"/>
        <w:rPr>
          <w:color w:val="000000"/>
        </w:rPr>
      </w:pPr>
      <w:r w:rsidRPr="000B1656">
        <w:t xml:space="preserve">       </w:t>
      </w:r>
      <w:r w:rsidR="00AD5924" w:rsidRPr="000B1656">
        <w:t xml:space="preserve"> 17</w:t>
      </w:r>
      <w:r w:rsidR="00B0098E" w:rsidRPr="000B1656">
        <w:t xml:space="preserve">) </w:t>
      </w:r>
      <w:r w:rsidRPr="000B1656">
        <w:t xml:space="preserve"> </w:t>
      </w:r>
      <w:r w:rsidR="00AD5924" w:rsidRPr="000B1656">
        <w:rPr>
          <w:color w:val="000000"/>
        </w:rPr>
        <w:t>документы, подтверждающие принадлежность к политической партии, иному общественному объединению при их наличии;</w:t>
      </w:r>
    </w:p>
    <w:p w:rsidR="00AD5924" w:rsidRPr="000B1656" w:rsidRDefault="00AD5924" w:rsidP="00AD5924">
      <w:pPr>
        <w:jc w:val="both"/>
        <w:rPr>
          <w:color w:val="000000"/>
        </w:rPr>
      </w:pPr>
      <w:r w:rsidRPr="000B1656">
        <w:rPr>
          <w:color w:val="000000"/>
        </w:rPr>
        <w:t xml:space="preserve">        18) иные документы.</w:t>
      </w:r>
    </w:p>
    <w:p w:rsidR="0007748B" w:rsidRPr="000B1656" w:rsidRDefault="0007748B" w:rsidP="00D2767D">
      <w:pPr>
        <w:pStyle w:val="ConsPlusNonformat"/>
        <w:jc w:val="both"/>
        <w:rPr>
          <w:rFonts w:ascii="Times New Roman" w:hAnsi="Times New Roman" w:cs="Times New Roman"/>
          <w:sz w:val="24"/>
          <w:szCs w:val="24"/>
        </w:rPr>
      </w:pPr>
      <w:r w:rsidRPr="000B1656">
        <w:rPr>
          <w:rFonts w:ascii="Times New Roman" w:hAnsi="Times New Roman" w:cs="Times New Roman"/>
          <w:sz w:val="24"/>
          <w:szCs w:val="24"/>
        </w:rPr>
        <w:t xml:space="preserve">        3. Конкурсная комиссия выдает кандидату письменное подтверждение</w:t>
      </w:r>
      <w:r w:rsidR="00B0098E" w:rsidRPr="000B1656">
        <w:rPr>
          <w:rFonts w:ascii="Times New Roman" w:hAnsi="Times New Roman" w:cs="Times New Roman"/>
          <w:sz w:val="24"/>
          <w:szCs w:val="24"/>
        </w:rPr>
        <w:t xml:space="preserve"> о</w:t>
      </w:r>
      <w:r w:rsidRPr="000B1656">
        <w:rPr>
          <w:rFonts w:ascii="Times New Roman" w:hAnsi="Times New Roman" w:cs="Times New Roman"/>
          <w:sz w:val="24"/>
          <w:szCs w:val="24"/>
        </w:rPr>
        <w:t xml:space="preserve"> получени</w:t>
      </w:r>
      <w:r w:rsidR="00B0098E" w:rsidRPr="000B1656">
        <w:rPr>
          <w:rFonts w:ascii="Times New Roman" w:hAnsi="Times New Roman" w:cs="Times New Roman"/>
          <w:sz w:val="24"/>
          <w:szCs w:val="24"/>
        </w:rPr>
        <w:t>и</w:t>
      </w:r>
      <w:r w:rsidRPr="000B1656">
        <w:rPr>
          <w:rFonts w:ascii="Times New Roman" w:hAnsi="Times New Roman" w:cs="Times New Roman"/>
          <w:sz w:val="24"/>
          <w:szCs w:val="24"/>
        </w:rPr>
        <w:t xml:space="preserve"> документов.</w:t>
      </w:r>
    </w:p>
    <w:p w:rsidR="00E77EBC" w:rsidRPr="000B1656" w:rsidRDefault="0007748B" w:rsidP="00E77EBC">
      <w:pPr>
        <w:ind w:firstLine="708"/>
        <w:jc w:val="both"/>
        <w:rPr>
          <w:color w:val="000000"/>
        </w:rPr>
      </w:pPr>
      <w:r w:rsidRPr="000B1656">
        <w:t xml:space="preserve"> </w:t>
      </w:r>
      <w:proofErr w:type="gramStart"/>
      <w:r w:rsidRPr="000B1656">
        <w:t>4</w:t>
      </w:r>
      <w:r w:rsidR="00E77EBC" w:rsidRPr="000B1656">
        <w:rPr>
          <w:color w:val="000000"/>
        </w:rPr>
        <w:t xml:space="preserve"> Право на участие в конкурсе имеют граждане Российской Федерации, достигшие возраста 21 год, владеющие государственным языком Российской Федерации, имеющие высшее образование не ниже уровня </w:t>
      </w:r>
      <w:proofErr w:type="spellStart"/>
      <w:r w:rsidR="00E77EBC" w:rsidRPr="000B1656">
        <w:rPr>
          <w:color w:val="000000"/>
        </w:rPr>
        <w:t>специалитета</w:t>
      </w:r>
      <w:proofErr w:type="spellEnd"/>
      <w:r w:rsidR="00E77EBC" w:rsidRPr="000B1656">
        <w:rPr>
          <w:color w:val="000000"/>
        </w:rPr>
        <w:t>, магистратуры и не имеющие в соответствии с Федеральным законом от 12.06.2002 г. № 67-ФЗ «Об основных гарантиях избирательных прав и права на участие в референдуме граждан Российской Федерации» ограничений пассивного избирательного права для избрания выборным</w:t>
      </w:r>
      <w:proofErr w:type="gramEnd"/>
      <w:r w:rsidR="00E77EBC" w:rsidRPr="000B1656">
        <w:rPr>
          <w:color w:val="000000"/>
        </w:rPr>
        <w:t xml:space="preserve"> должностным лицом местного самоуправления. Квалификационные требования о наличии высшего образования не ниже уровня </w:t>
      </w:r>
      <w:proofErr w:type="spellStart"/>
      <w:r w:rsidR="00E77EBC" w:rsidRPr="000B1656">
        <w:rPr>
          <w:color w:val="000000"/>
        </w:rPr>
        <w:t>специалитета</w:t>
      </w:r>
      <w:proofErr w:type="spellEnd"/>
      <w:r w:rsidR="00E77EBC" w:rsidRPr="000B1656">
        <w:rPr>
          <w:color w:val="000000"/>
        </w:rPr>
        <w:t xml:space="preserve">, магистратуры не применяется к </w:t>
      </w:r>
      <w:proofErr w:type="gramStart"/>
      <w:r w:rsidR="00E77EBC" w:rsidRPr="000B1656">
        <w:rPr>
          <w:color w:val="000000"/>
        </w:rPr>
        <w:t>гражданам</w:t>
      </w:r>
      <w:proofErr w:type="gramEnd"/>
      <w:r w:rsidR="00E77EBC" w:rsidRPr="000B1656">
        <w:rPr>
          <w:color w:val="000000"/>
        </w:rPr>
        <w:t xml:space="preserve"> претендующим на участие к конкурсу, получившим высшее профессиональной образование до 29 августа 1996 года. </w:t>
      </w:r>
      <w:proofErr w:type="gramStart"/>
      <w:r w:rsidR="00E77EBC" w:rsidRPr="000B1656">
        <w:rPr>
          <w:color w:val="000000"/>
        </w:rPr>
        <w:t>Имеющие стаж муниципальной службы на должностях не ниже главной группы либо государственной службы на должностях не ниже ведущей группы не менее двух лет или стаж работы по специальности не менее пяти лет, обладать необходимыми знаниями Конституции Российской Федерации, федерального и областного законодательства, Устава муниципального образования  «Любимовский сельсовет» Кореневского района.</w:t>
      </w:r>
      <w:proofErr w:type="gramEnd"/>
    </w:p>
    <w:p w:rsidR="0007748B" w:rsidRPr="000B1656" w:rsidRDefault="0007748B" w:rsidP="00D2767D">
      <w:pPr>
        <w:pStyle w:val="ConsPlusNonformat"/>
        <w:jc w:val="both"/>
        <w:rPr>
          <w:rFonts w:ascii="Times New Roman" w:hAnsi="Times New Roman" w:cs="Times New Roman"/>
          <w:sz w:val="24"/>
          <w:szCs w:val="24"/>
        </w:rPr>
      </w:pPr>
      <w:r w:rsidRPr="000B1656">
        <w:rPr>
          <w:rFonts w:ascii="Times New Roman" w:hAnsi="Times New Roman" w:cs="Times New Roman"/>
          <w:sz w:val="24"/>
          <w:szCs w:val="24"/>
        </w:rPr>
        <w:tab/>
        <w:t>5. Сведения, представленные гражданином для участия в конкурсе, по решению конкурсной комиссии подлежат проверке в установленном законодательством Российской Федерации порядке.</w:t>
      </w:r>
    </w:p>
    <w:p w:rsidR="00D2767D" w:rsidRPr="000B1656" w:rsidRDefault="00D2767D" w:rsidP="00D2767D">
      <w:pPr>
        <w:pStyle w:val="ConsPlusNonformat"/>
        <w:jc w:val="both"/>
        <w:rPr>
          <w:rFonts w:ascii="Times New Roman" w:hAnsi="Times New Roman" w:cs="Times New Roman"/>
          <w:sz w:val="24"/>
          <w:szCs w:val="24"/>
        </w:rPr>
      </w:pPr>
      <w:r w:rsidRPr="000B1656">
        <w:rPr>
          <w:rFonts w:ascii="Times New Roman" w:hAnsi="Times New Roman" w:cs="Times New Roman"/>
          <w:sz w:val="24"/>
          <w:szCs w:val="24"/>
        </w:rPr>
        <w:lastRenderedPageBreak/>
        <w:t xml:space="preserve">         6. Несвоевременное представление документов, представление их в неполном объеме или с нарушением правил оформления без уважительной причины являются основанием для отказа гражданину в их приеме.</w:t>
      </w:r>
    </w:p>
    <w:p w:rsidR="00E91B0D" w:rsidRPr="000B1656" w:rsidRDefault="00E91B0D" w:rsidP="00E91B0D">
      <w:pPr>
        <w:ind w:firstLine="708"/>
        <w:jc w:val="both"/>
      </w:pPr>
      <w:r w:rsidRPr="000B1656">
        <w:t>7. На основании представленных документов конкурсная комиссия принимает решение о допуске гражданина либо об отказе в допуске к участию в конкурсе.</w:t>
      </w:r>
    </w:p>
    <w:p w:rsidR="00E91B0D" w:rsidRPr="000B1656" w:rsidRDefault="00E91B0D" w:rsidP="00E91B0D">
      <w:pPr>
        <w:ind w:firstLine="708"/>
        <w:jc w:val="both"/>
      </w:pPr>
      <w:r w:rsidRPr="000B1656">
        <w:t>8. Гражданин не допускается к участию в конкурсе при наличии следующих обстоятельств</w:t>
      </w:r>
      <w:r w:rsidR="00963A71" w:rsidRPr="000B1656">
        <w:t>:</w:t>
      </w:r>
    </w:p>
    <w:p w:rsidR="00E91B0D" w:rsidRPr="000B1656" w:rsidRDefault="00E91B0D" w:rsidP="00E91B0D">
      <w:pPr>
        <w:autoSpaceDE w:val="0"/>
        <w:autoSpaceDN w:val="0"/>
        <w:adjustRightInd w:val="0"/>
        <w:ind w:firstLine="540"/>
        <w:jc w:val="both"/>
      </w:pPr>
      <w:r w:rsidRPr="000B1656">
        <w:t xml:space="preserve">- несоответствия установленным требованиям к кандидатам на должность Главы </w:t>
      </w:r>
      <w:r w:rsidR="0079754D" w:rsidRPr="000B1656">
        <w:t>Любимовского</w:t>
      </w:r>
      <w:r w:rsidR="006A5E9D" w:rsidRPr="000B1656">
        <w:t xml:space="preserve"> </w:t>
      </w:r>
      <w:r w:rsidRPr="000B1656">
        <w:t xml:space="preserve">сельсовета </w:t>
      </w:r>
      <w:r w:rsidR="00686D30" w:rsidRPr="000B1656">
        <w:t xml:space="preserve">Кореневского </w:t>
      </w:r>
      <w:r w:rsidRPr="000B1656">
        <w:t>района;</w:t>
      </w:r>
    </w:p>
    <w:p w:rsidR="00960874" w:rsidRPr="000B1656" w:rsidRDefault="00E91B0D" w:rsidP="00E91B0D">
      <w:pPr>
        <w:autoSpaceDE w:val="0"/>
        <w:autoSpaceDN w:val="0"/>
        <w:adjustRightInd w:val="0"/>
        <w:ind w:firstLine="540"/>
        <w:jc w:val="both"/>
      </w:pPr>
      <w:r w:rsidRPr="000B1656">
        <w:t xml:space="preserve">- несвоевременного представления документов, указанных в </w:t>
      </w:r>
      <w:hyperlink w:anchor="Par57" w:history="1">
        <w:proofErr w:type="gramStart"/>
        <w:r w:rsidRPr="000B1656">
          <w:t>пунк</w:t>
        </w:r>
      </w:hyperlink>
      <w:r w:rsidRPr="000B1656">
        <w:t>те</w:t>
      </w:r>
      <w:proofErr w:type="gramEnd"/>
      <w:r w:rsidRPr="000B1656">
        <w:t xml:space="preserve"> 2 настоящего объявления, и (или) представления их не в полном объеме и (или) с нарушением правил оформления.</w:t>
      </w:r>
    </w:p>
    <w:p w:rsidR="00960874" w:rsidRPr="000B1656" w:rsidRDefault="00960874" w:rsidP="00960874">
      <w:pPr>
        <w:autoSpaceDE w:val="0"/>
        <w:autoSpaceDN w:val="0"/>
        <w:adjustRightInd w:val="0"/>
        <w:ind w:firstLine="540"/>
        <w:jc w:val="both"/>
      </w:pPr>
      <w:r w:rsidRPr="000B1656">
        <w:t>- признания его недееспособным или ограниченно дееспособным решением суда, вступившим в законную силу;</w:t>
      </w:r>
    </w:p>
    <w:p w:rsidR="00E91B0D" w:rsidRPr="000B1656" w:rsidRDefault="002A79C3" w:rsidP="002A79C3">
      <w:pPr>
        <w:ind w:firstLine="708"/>
        <w:jc w:val="both"/>
      </w:pPr>
      <w:r w:rsidRPr="000B1656">
        <w:t>- граждане, лишенные пассивного избирательного права в соответствии с положениями статьи  4 Федерального закона от 12.06.2002 № 67-ФЗ «Об основных гарантиях избирательных прав и права на участие в референдуме граждан Российской Федерации».</w:t>
      </w:r>
    </w:p>
    <w:p w:rsidR="003471DC" w:rsidRPr="000B1656" w:rsidRDefault="003471DC" w:rsidP="00E91B0D">
      <w:pPr>
        <w:autoSpaceDE w:val="0"/>
        <w:autoSpaceDN w:val="0"/>
        <w:adjustRightInd w:val="0"/>
        <w:ind w:firstLine="540"/>
        <w:jc w:val="both"/>
      </w:pPr>
      <w:r w:rsidRPr="000B1656">
        <w:t>Конкурс проводится при условии наличия не менее 2 (двух) кандидатов.</w:t>
      </w:r>
    </w:p>
    <w:p w:rsidR="00E91B0D" w:rsidRPr="000B1656" w:rsidRDefault="00E91B0D" w:rsidP="00E91B0D">
      <w:pPr>
        <w:ind w:firstLine="540"/>
        <w:jc w:val="both"/>
      </w:pPr>
      <w:r w:rsidRPr="000B1656">
        <w:t xml:space="preserve">9. Конкурс проводится в два этапа. </w:t>
      </w:r>
    </w:p>
    <w:p w:rsidR="00E91B0D" w:rsidRPr="000B1656" w:rsidRDefault="00E91B0D" w:rsidP="00E91B0D">
      <w:pPr>
        <w:ind w:firstLine="540"/>
        <w:jc w:val="both"/>
      </w:pPr>
      <w:r w:rsidRPr="000B1656">
        <w:t xml:space="preserve">10. На первом этапе с  </w:t>
      </w:r>
      <w:r w:rsidR="00E72BCA" w:rsidRPr="000B1656">
        <w:t>7</w:t>
      </w:r>
      <w:r w:rsidRPr="000B1656">
        <w:t xml:space="preserve"> </w:t>
      </w:r>
      <w:r w:rsidR="00E72BCA" w:rsidRPr="000B1656">
        <w:t>декабря</w:t>
      </w:r>
      <w:r w:rsidR="009C3CED" w:rsidRPr="000B1656">
        <w:t xml:space="preserve"> </w:t>
      </w:r>
      <w:r w:rsidRPr="000B1656">
        <w:t>201</w:t>
      </w:r>
      <w:r w:rsidR="00E72BCA" w:rsidRPr="000B1656">
        <w:t>9</w:t>
      </w:r>
      <w:r w:rsidRPr="000B1656">
        <w:t xml:space="preserve"> г</w:t>
      </w:r>
      <w:r w:rsidR="00B0098E" w:rsidRPr="000B1656">
        <w:t xml:space="preserve">. по  </w:t>
      </w:r>
      <w:r w:rsidR="00E72BCA" w:rsidRPr="000B1656">
        <w:t>26</w:t>
      </w:r>
      <w:r w:rsidR="006A5E9D" w:rsidRPr="000B1656">
        <w:t xml:space="preserve"> </w:t>
      </w:r>
      <w:r w:rsidR="00E72BCA" w:rsidRPr="000B1656">
        <w:t>декабря</w:t>
      </w:r>
      <w:r w:rsidR="00686D30" w:rsidRPr="000B1656">
        <w:t xml:space="preserve"> </w:t>
      </w:r>
      <w:r w:rsidRPr="000B1656">
        <w:t>201</w:t>
      </w:r>
      <w:r w:rsidR="00E72BCA" w:rsidRPr="000B1656">
        <w:t>9</w:t>
      </w:r>
      <w:r w:rsidRPr="000B1656">
        <w:t xml:space="preserve"> г. конкурсная комиссия проводит проверку достоверности сведений, представленных кандидатами, а также проверку соответствия кандидатов установленным требованиям, на основании представленных ими документов. Изучение указанных документов и информации осуществляется в отсутствие кандидатов. </w:t>
      </w:r>
    </w:p>
    <w:p w:rsidR="00E91B0D" w:rsidRPr="000B1656" w:rsidRDefault="00E91B0D" w:rsidP="00E91B0D">
      <w:pPr>
        <w:ind w:firstLine="540"/>
        <w:jc w:val="both"/>
      </w:pPr>
      <w:r w:rsidRPr="000B1656">
        <w:t xml:space="preserve">11. Второй этап конкурса проводится не позднее </w:t>
      </w:r>
      <w:r w:rsidR="003471DC" w:rsidRPr="000B1656">
        <w:t>5</w:t>
      </w:r>
      <w:r w:rsidRPr="000B1656">
        <w:t xml:space="preserve"> дней со дня окончания приема документов. </w:t>
      </w:r>
    </w:p>
    <w:p w:rsidR="003471DC" w:rsidRPr="000B1656" w:rsidRDefault="00E91B0D" w:rsidP="003471DC">
      <w:pPr>
        <w:autoSpaceDE w:val="0"/>
        <w:autoSpaceDN w:val="0"/>
        <w:adjustRightInd w:val="0"/>
        <w:ind w:firstLine="540"/>
        <w:jc w:val="both"/>
      </w:pPr>
      <w:r w:rsidRPr="000B1656">
        <w:t xml:space="preserve">12. На втором этапе конкурса комиссия </w:t>
      </w:r>
      <w:r w:rsidR="003471DC" w:rsidRPr="000B1656">
        <w:t>производит бальную оценку допущенных к конкурсу кандидатов на основании представленных ими документов и собеседования с каждым из них.</w:t>
      </w:r>
    </w:p>
    <w:p w:rsidR="003471DC" w:rsidRPr="000B1656" w:rsidRDefault="003471DC" w:rsidP="003471DC">
      <w:pPr>
        <w:autoSpaceDE w:val="0"/>
        <w:autoSpaceDN w:val="0"/>
        <w:adjustRightInd w:val="0"/>
        <w:ind w:firstLine="540"/>
        <w:jc w:val="both"/>
      </w:pPr>
      <w:r w:rsidRPr="000B1656">
        <w:t>Кандидат обязан лично участвовать в конкурсе, в случае неявки кандидата на заседание конкурсной комиссии кандидат утрачивает право на дальнейшее участие в конкурсе.</w:t>
      </w:r>
    </w:p>
    <w:p w:rsidR="003471DC" w:rsidRPr="000B1656" w:rsidRDefault="003471DC" w:rsidP="003471DC">
      <w:pPr>
        <w:autoSpaceDE w:val="0"/>
        <w:autoSpaceDN w:val="0"/>
        <w:adjustRightInd w:val="0"/>
        <w:ind w:firstLine="540"/>
        <w:jc w:val="both"/>
        <w:rPr>
          <w:color w:val="000000" w:themeColor="text1"/>
        </w:rPr>
      </w:pPr>
      <w:r w:rsidRPr="000B1656">
        <w:t>Собеседование начинае</w:t>
      </w:r>
      <w:r w:rsidR="00DE0E26" w:rsidRPr="000B1656">
        <w:t>тся с представления кандидатом п</w:t>
      </w:r>
      <w:r w:rsidRPr="000B1656">
        <w:t>рограммы</w:t>
      </w:r>
      <w:r w:rsidR="00DE0E26" w:rsidRPr="000B1656">
        <w:t xml:space="preserve"> социально-экономического развития  муниципального образования </w:t>
      </w:r>
      <w:r w:rsidR="00DE0E26" w:rsidRPr="000B1656">
        <w:rPr>
          <w:color w:val="000000" w:themeColor="text1"/>
        </w:rPr>
        <w:t>«</w:t>
      </w:r>
      <w:r w:rsidR="0079754D" w:rsidRPr="000B1656">
        <w:rPr>
          <w:color w:val="000000" w:themeColor="text1"/>
        </w:rPr>
        <w:t xml:space="preserve">Любимовский </w:t>
      </w:r>
      <w:r w:rsidR="00DE0E26" w:rsidRPr="000B1656">
        <w:rPr>
          <w:color w:val="000000" w:themeColor="text1"/>
        </w:rPr>
        <w:t xml:space="preserve">сельсовет» </w:t>
      </w:r>
      <w:r w:rsidR="00686D30" w:rsidRPr="000B1656">
        <w:rPr>
          <w:color w:val="000000" w:themeColor="text1"/>
        </w:rPr>
        <w:t>Кореневского</w:t>
      </w:r>
      <w:r w:rsidR="00DE0E26" w:rsidRPr="000B1656">
        <w:rPr>
          <w:color w:val="000000" w:themeColor="text1"/>
        </w:rPr>
        <w:t xml:space="preserve"> района на 5 лет</w:t>
      </w:r>
      <w:r w:rsidRPr="000B1656">
        <w:rPr>
          <w:color w:val="000000" w:themeColor="text1"/>
        </w:rPr>
        <w:t>, после чего члены конкурсной комиссии задают вопросы по существу представленных им документов.</w:t>
      </w:r>
    </w:p>
    <w:p w:rsidR="003471DC" w:rsidRPr="000B1656" w:rsidRDefault="003471DC" w:rsidP="003471DC">
      <w:pPr>
        <w:autoSpaceDE w:val="0"/>
        <w:autoSpaceDN w:val="0"/>
        <w:adjustRightInd w:val="0"/>
        <w:ind w:firstLine="540"/>
        <w:jc w:val="both"/>
        <w:rPr>
          <w:color w:val="000000" w:themeColor="text1"/>
        </w:rPr>
      </w:pPr>
      <w:r w:rsidRPr="000B1656">
        <w:rPr>
          <w:color w:val="000000" w:themeColor="text1"/>
        </w:rPr>
        <w:t>Члены конкурсной комиссии также вправе задать вопросы об опыте предыдущей работы или службы кандидата и об основных достижениях кандидата на предыдущих местах работы или службы, иным обстоятельствам, по которым можно судить о деловых, профессиональных качествах.</w:t>
      </w:r>
    </w:p>
    <w:p w:rsidR="003471DC" w:rsidRPr="000B1656" w:rsidRDefault="003471DC" w:rsidP="003471DC">
      <w:pPr>
        <w:autoSpaceDE w:val="0"/>
        <w:autoSpaceDN w:val="0"/>
        <w:adjustRightInd w:val="0"/>
        <w:ind w:firstLine="540"/>
        <w:jc w:val="both"/>
        <w:rPr>
          <w:color w:val="000000" w:themeColor="text1"/>
        </w:rPr>
      </w:pPr>
      <w:r w:rsidRPr="000B1656">
        <w:rPr>
          <w:color w:val="000000" w:themeColor="text1"/>
        </w:rPr>
        <w:t xml:space="preserve">По окончании собеседования каждый из членов конкурсной комиссии оценивает кандидатов путем балльной оценки (от 0 до 10 баллов), проставляемой в отношении каждого из кандидатов в </w:t>
      </w:r>
      <w:hyperlink w:anchor="Par355" w:history="1">
        <w:r w:rsidRPr="000B1656">
          <w:rPr>
            <w:color w:val="000000" w:themeColor="text1"/>
          </w:rPr>
          <w:t>бюллетене</w:t>
        </w:r>
      </w:hyperlink>
      <w:r w:rsidRPr="000B1656">
        <w:rPr>
          <w:color w:val="000000" w:themeColor="text1"/>
        </w:rPr>
        <w:t>.</w:t>
      </w:r>
    </w:p>
    <w:p w:rsidR="003471DC" w:rsidRPr="000B1656" w:rsidRDefault="003471DC" w:rsidP="003471DC">
      <w:pPr>
        <w:autoSpaceDE w:val="0"/>
        <w:autoSpaceDN w:val="0"/>
        <w:adjustRightInd w:val="0"/>
        <w:ind w:firstLine="540"/>
        <w:jc w:val="both"/>
        <w:rPr>
          <w:color w:val="000000" w:themeColor="text1"/>
        </w:rPr>
      </w:pPr>
      <w:r w:rsidRPr="000B1656">
        <w:rPr>
          <w:color w:val="000000" w:themeColor="text1"/>
        </w:rPr>
        <w:t xml:space="preserve">По результатам подсчета баллов, набранных каждым из кандидатов, конкурсной комиссией открытым голосованием принимается решение об отборе двух кандидатур на должность Главы </w:t>
      </w:r>
      <w:r w:rsidR="0079754D" w:rsidRPr="000B1656">
        <w:rPr>
          <w:color w:val="000000" w:themeColor="text1"/>
        </w:rPr>
        <w:t>Любимовского</w:t>
      </w:r>
      <w:r w:rsidRPr="000B1656">
        <w:rPr>
          <w:color w:val="000000" w:themeColor="text1"/>
        </w:rPr>
        <w:t xml:space="preserve"> сельсовета </w:t>
      </w:r>
      <w:r w:rsidR="006A5E9D" w:rsidRPr="000B1656">
        <w:rPr>
          <w:color w:val="000000" w:themeColor="text1"/>
        </w:rPr>
        <w:t>Кореневского</w:t>
      </w:r>
      <w:r w:rsidRPr="000B1656">
        <w:rPr>
          <w:color w:val="000000" w:themeColor="text1"/>
        </w:rPr>
        <w:t xml:space="preserve"> района, набравших наибольшее число баллов.</w:t>
      </w:r>
    </w:p>
    <w:p w:rsidR="003471DC" w:rsidRPr="000B1656" w:rsidRDefault="003471DC" w:rsidP="003471DC">
      <w:pPr>
        <w:autoSpaceDE w:val="0"/>
        <w:autoSpaceDN w:val="0"/>
        <w:adjustRightInd w:val="0"/>
        <w:ind w:firstLine="540"/>
        <w:jc w:val="both"/>
        <w:rPr>
          <w:color w:val="000000" w:themeColor="text1"/>
        </w:rPr>
      </w:pPr>
      <w:r w:rsidRPr="000B1656">
        <w:rPr>
          <w:color w:val="000000" w:themeColor="text1"/>
        </w:rPr>
        <w:t xml:space="preserve">Решение конкурсной комиссии об отборе кандидатур на должность Главы </w:t>
      </w:r>
      <w:r w:rsidR="0079754D" w:rsidRPr="000B1656">
        <w:rPr>
          <w:color w:val="000000" w:themeColor="text1"/>
        </w:rPr>
        <w:t>Любимовского</w:t>
      </w:r>
      <w:r w:rsidRPr="000B1656">
        <w:rPr>
          <w:color w:val="000000" w:themeColor="text1"/>
        </w:rPr>
        <w:t xml:space="preserve"> сельсовета </w:t>
      </w:r>
      <w:r w:rsidR="00686D30" w:rsidRPr="000B1656">
        <w:rPr>
          <w:color w:val="000000" w:themeColor="text1"/>
        </w:rPr>
        <w:t>Кореневского</w:t>
      </w:r>
      <w:r w:rsidRPr="000B1656">
        <w:rPr>
          <w:color w:val="000000" w:themeColor="text1"/>
        </w:rPr>
        <w:t xml:space="preserve"> района в двухдневный срок со дня его принятия направляется Собранию депутатов </w:t>
      </w:r>
      <w:r w:rsidR="004A1C92" w:rsidRPr="000B1656">
        <w:rPr>
          <w:color w:val="000000" w:themeColor="text1"/>
        </w:rPr>
        <w:t>Любимовского</w:t>
      </w:r>
      <w:r w:rsidRPr="000B1656">
        <w:rPr>
          <w:color w:val="000000" w:themeColor="text1"/>
        </w:rPr>
        <w:t xml:space="preserve"> сельсовета </w:t>
      </w:r>
      <w:r w:rsidR="00686D30" w:rsidRPr="000B1656">
        <w:rPr>
          <w:color w:val="000000" w:themeColor="text1"/>
        </w:rPr>
        <w:t>Кореневского</w:t>
      </w:r>
      <w:r w:rsidRPr="000B1656">
        <w:rPr>
          <w:color w:val="000000" w:themeColor="text1"/>
        </w:rPr>
        <w:t xml:space="preserve"> района.</w:t>
      </w:r>
    </w:p>
    <w:p w:rsidR="003471DC" w:rsidRPr="000B1656" w:rsidRDefault="003471DC" w:rsidP="003471DC">
      <w:pPr>
        <w:ind w:firstLine="539"/>
        <w:jc w:val="both"/>
        <w:rPr>
          <w:color w:val="000000" w:themeColor="text1"/>
        </w:rPr>
      </w:pPr>
      <w:r w:rsidRPr="000B1656">
        <w:rPr>
          <w:color w:val="000000" w:themeColor="text1"/>
        </w:rPr>
        <w:t xml:space="preserve">Каждому участнику конкурса конкурсная комиссия сообщает о его результатах в письменной форме в течение 2 (двух) календарных дней со дня принятия решения по итогам конкурса. Председатель Собрания депутатов </w:t>
      </w:r>
      <w:r w:rsidR="004A1C92" w:rsidRPr="000B1656">
        <w:rPr>
          <w:color w:val="000000" w:themeColor="text1"/>
        </w:rPr>
        <w:t>Любимовско</w:t>
      </w:r>
      <w:r w:rsidR="006A5E9D" w:rsidRPr="000B1656">
        <w:rPr>
          <w:color w:val="000000" w:themeColor="text1"/>
        </w:rPr>
        <w:t>го</w:t>
      </w:r>
      <w:r w:rsidRPr="000B1656">
        <w:rPr>
          <w:color w:val="000000" w:themeColor="text1"/>
        </w:rPr>
        <w:t xml:space="preserve"> сельсовета </w:t>
      </w:r>
      <w:r w:rsidR="00686D30" w:rsidRPr="000B1656">
        <w:rPr>
          <w:color w:val="000000" w:themeColor="text1"/>
        </w:rPr>
        <w:t>Кореневского</w:t>
      </w:r>
      <w:r w:rsidRPr="000B1656">
        <w:rPr>
          <w:color w:val="000000" w:themeColor="text1"/>
        </w:rPr>
        <w:t xml:space="preserve"> района извещает избранных конкурсной комиссией кандидатов не позднее, чем за 2 (два) </w:t>
      </w:r>
      <w:r w:rsidRPr="000B1656">
        <w:rPr>
          <w:color w:val="000000" w:themeColor="text1"/>
        </w:rPr>
        <w:lastRenderedPageBreak/>
        <w:t>календарных дня до даты, на которую назначено заседание</w:t>
      </w:r>
      <w:r w:rsidRPr="000B1656">
        <w:rPr>
          <w:i/>
          <w:color w:val="000000" w:themeColor="text1"/>
        </w:rPr>
        <w:t xml:space="preserve"> </w:t>
      </w:r>
      <w:r w:rsidRPr="000B1656">
        <w:rPr>
          <w:color w:val="000000" w:themeColor="text1"/>
        </w:rPr>
        <w:t>Собрания депутатов</w:t>
      </w:r>
      <w:r w:rsidR="006A5E9D" w:rsidRPr="000B1656">
        <w:rPr>
          <w:color w:val="000000" w:themeColor="text1"/>
        </w:rPr>
        <w:t xml:space="preserve"> </w:t>
      </w:r>
      <w:r w:rsidR="004A1C92" w:rsidRPr="000B1656">
        <w:rPr>
          <w:color w:val="000000" w:themeColor="text1"/>
        </w:rPr>
        <w:t>Любимовского</w:t>
      </w:r>
      <w:r w:rsidRPr="000B1656">
        <w:rPr>
          <w:color w:val="000000" w:themeColor="text1"/>
        </w:rPr>
        <w:t xml:space="preserve"> сельсовета </w:t>
      </w:r>
      <w:r w:rsidR="00686D30" w:rsidRPr="000B1656">
        <w:rPr>
          <w:color w:val="000000" w:themeColor="text1"/>
        </w:rPr>
        <w:t>Кореневского</w:t>
      </w:r>
      <w:r w:rsidRPr="000B1656">
        <w:rPr>
          <w:color w:val="000000" w:themeColor="text1"/>
        </w:rPr>
        <w:t xml:space="preserve"> района, о дате, времени и месте заседания.</w:t>
      </w:r>
    </w:p>
    <w:p w:rsidR="003471DC" w:rsidRPr="000B1656" w:rsidRDefault="003471DC" w:rsidP="008D0752">
      <w:pPr>
        <w:ind w:firstLine="539"/>
        <w:jc w:val="both"/>
        <w:rPr>
          <w:color w:val="000000" w:themeColor="text1"/>
        </w:rPr>
      </w:pPr>
      <w:r w:rsidRPr="000B1656">
        <w:rPr>
          <w:color w:val="000000" w:themeColor="text1"/>
        </w:rPr>
        <w:t xml:space="preserve"> По кандидатам, представленным в Собрание депутатов </w:t>
      </w:r>
      <w:r w:rsidR="004A1C92" w:rsidRPr="000B1656">
        <w:rPr>
          <w:color w:val="000000" w:themeColor="text1"/>
        </w:rPr>
        <w:t>Любимовского</w:t>
      </w:r>
      <w:r w:rsidR="006A5E9D" w:rsidRPr="000B1656">
        <w:rPr>
          <w:color w:val="000000" w:themeColor="text1"/>
        </w:rPr>
        <w:t xml:space="preserve"> </w:t>
      </w:r>
      <w:r w:rsidRPr="000B1656">
        <w:rPr>
          <w:color w:val="000000" w:themeColor="text1"/>
        </w:rPr>
        <w:t xml:space="preserve">сельсовета </w:t>
      </w:r>
      <w:r w:rsidR="00686D30" w:rsidRPr="000B1656">
        <w:rPr>
          <w:color w:val="000000" w:themeColor="text1"/>
        </w:rPr>
        <w:t>Кореневского</w:t>
      </w:r>
      <w:r w:rsidRPr="000B1656">
        <w:rPr>
          <w:color w:val="000000" w:themeColor="text1"/>
        </w:rPr>
        <w:t xml:space="preserve"> района для избрания на должность Главы</w:t>
      </w:r>
      <w:r w:rsidR="006A5E9D" w:rsidRPr="000B1656">
        <w:rPr>
          <w:color w:val="000000" w:themeColor="text1"/>
        </w:rPr>
        <w:t xml:space="preserve"> </w:t>
      </w:r>
      <w:r w:rsidR="004A1C92" w:rsidRPr="000B1656">
        <w:rPr>
          <w:color w:val="000000" w:themeColor="text1"/>
        </w:rPr>
        <w:t xml:space="preserve">Любимовского </w:t>
      </w:r>
      <w:r w:rsidRPr="000B1656">
        <w:rPr>
          <w:color w:val="000000" w:themeColor="text1"/>
        </w:rPr>
        <w:t xml:space="preserve">сельсовета </w:t>
      </w:r>
      <w:r w:rsidR="00686D30" w:rsidRPr="000B1656">
        <w:rPr>
          <w:color w:val="000000" w:themeColor="text1"/>
        </w:rPr>
        <w:t>Кореневского</w:t>
      </w:r>
      <w:r w:rsidRPr="000B1656">
        <w:rPr>
          <w:color w:val="000000" w:themeColor="text1"/>
        </w:rPr>
        <w:t xml:space="preserve"> района, проводится тайное голосование.</w:t>
      </w:r>
    </w:p>
    <w:p w:rsidR="003471DC" w:rsidRPr="000B1656" w:rsidRDefault="003471DC" w:rsidP="003471DC">
      <w:pPr>
        <w:autoSpaceDE w:val="0"/>
        <w:autoSpaceDN w:val="0"/>
        <w:adjustRightInd w:val="0"/>
        <w:ind w:firstLine="540"/>
        <w:jc w:val="both"/>
        <w:rPr>
          <w:color w:val="000000" w:themeColor="text1"/>
        </w:rPr>
      </w:pPr>
      <w:r w:rsidRPr="000B1656">
        <w:rPr>
          <w:color w:val="000000" w:themeColor="text1"/>
        </w:rPr>
        <w:t xml:space="preserve"> Победителем признается кандидат, за которого проголосовали более половины от установленной численности депутатов Собрания депутатов </w:t>
      </w:r>
      <w:r w:rsidR="004A1C92" w:rsidRPr="000B1656">
        <w:rPr>
          <w:color w:val="000000" w:themeColor="text1"/>
        </w:rPr>
        <w:t>Любимовского</w:t>
      </w:r>
      <w:r w:rsidRPr="000B1656">
        <w:rPr>
          <w:color w:val="000000" w:themeColor="text1"/>
        </w:rPr>
        <w:t xml:space="preserve"> сельсовета </w:t>
      </w:r>
      <w:r w:rsidR="00686D30" w:rsidRPr="000B1656">
        <w:rPr>
          <w:color w:val="000000" w:themeColor="text1"/>
        </w:rPr>
        <w:t>Кореневского</w:t>
      </w:r>
      <w:r w:rsidRPr="000B1656">
        <w:rPr>
          <w:color w:val="000000" w:themeColor="text1"/>
        </w:rPr>
        <w:t xml:space="preserve"> района.</w:t>
      </w:r>
    </w:p>
    <w:p w:rsidR="003471DC" w:rsidRPr="000B1656" w:rsidRDefault="003471DC" w:rsidP="003471DC">
      <w:pPr>
        <w:ind w:firstLine="539"/>
        <w:jc w:val="both"/>
        <w:rPr>
          <w:color w:val="000000" w:themeColor="text1"/>
        </w:rPr>
      </w:pPr>
      <w:r w:rsidRPr="000B1656">
        <w:rPr>
          <w:color w:val="000000" w:themeColor="text1"/>
        </w:rPr>
        <w:t xml:space="preserve">Если в результате голосования не был выявлен победитель, Собрание депутатов </w:t>
      </w:r>
      <w:r w:rsidR="004A1C92" w:rsidRPr="000B1656">
        <w:rPr>
          <w:color w:val="000000" w:themeColor="text1"/>
        </w:rPr>
        <w:t>Любимовского</w:t>
      </w:r>
      <w:r w:rsidRPr="000B1656">
        <w:rPr>
          <w:color w:val="000000" w:themeColor="text1"/>
        </w:rPr>
        <w:t xml:space="preserve"> сельсовета </w:t>
      </w:r>
      <w:r w:rsidR="00686D30" w:rsidRPr="000B1656">
        <w:rPr>
          <w:color w:val="000000" w:themeColor="text1"/>
        </w:rPr>
        <w:t>Кореневского</w:t>
      </w:r>
      <w:r w:rsidRPr="000B1656">
        <w:rPr>
          <w:color w:val="000000" w:themeColor="text1"/>
        </w:rPr>
        <w:t xml:space="preserve"> района принимает решение о проведении повторного конкурса.</w:t>
      </w:r>
    </w:p>
    <w:p w:rsidR="003471DC" w:rsidRPr="000B1656" w:rsidRDefault="003471DC" w:rsidP="003471DC">
      <w:pPr>
        <w:autoSpaceDE w:val="0"/>
        <w:autoSpaceDN w:val="0"/>
        <w:adjustRightInd w:val="0"/>
        <w:ind w:firstLine="540"/>
        <w:jc w:val="both"/>
        <w:rPr>
          <w:color w:val="000000" w:themeColor="text1"/>
        </w:rPr>
      </w:pPr>
      <w:r w:rsidRPr="000B1656">
        <w:rPr>
          <w:color w:val="000000" w:themeColor="text1"/>
        </w:rPr>
        <w:t xml:space="preserve">Избрание Главы </w:t>
      </w:r>
      <w:r w:rsidR="004A1C92" w:rsidRPr="000B1656">
        <w:rPr>
          <w:color w:val="000000" w:themeColor="text1"/>
        </w:rPr>
        <w:t>Любимовского</w:t>
      </w:r>
      <w:r w:rsidR="006A5E9D" w:rsidRPr="000B1656">
        <w:rPr>
          <w:color w:val="000000" w:themeColor="text1"/>
        </w:rPr>
        <w:t xml:space="preserve"> </w:t>
      </w:r>
      <w:r w:rsidRPr="000B1656">
        <w:rPr>
          <w:color w:val="000000" w:themeColor="text1"/>
        </w:rPr>
        <w:t xml:space="preserve">сельсовета </w:t>
      </w:r>
      <w:r w:rsidR="00686D30" w:rsidRPr="000B1656">
        <w:rPr>
          <w:color w:val="000000" w:themeColor="text1"/>
        </w:rPr>
        <w:t>Кореневского</w:t>
      </w:r>
      <w:r w:rsidRPr="000B1656">
        <w:rPr>
          <w:color w:val="000000" w:themeColor="text1"/>
        </w:rPr>
        <w:t xml:space="preserve"> района оформляется решением Собрания депутатов </w:t>
      </w:r>
      <w:r w:rsidR="004A1C92" w:rsidRPr="000B1656">
        <w:rPr>
          <w:color w:val="000000" w:themeColor="text1"/>
        </w:rPr>
        <w:t>Любимовского</w:t>
      </w:r>
      <w:r w:rsidRPr="000B1656">
        <w:rPr>
          <w:color w:val="000000" w:themeColor="text1"/>
        </w:rPr>
        <w:t xml:space="preserve"> сельсовета </w:t>
      </w:r>
      <w:r w:rsidR="00686D30" w:rsidRPr="000B1656">
        <w:rPr>
          <w:color w:val="000000" w:themeColor="text1"/>
        </w:rPr>
        <w:t>Кореневского р</w:t>
      </w:r>
      <w:r w:rsidRPr="000B1656">
        <w:rPr>
          <w:color w:val="000000" w:themeColor="text1"/>
        </w:rPr>
        <w:t>айона. Указанное решение вступает в силу со дня его принятия и подлежит опубликованию в газете «</w:t>
      </w:r>
      <w:r w:rsidR="00686D30" w:rsidRPr="000B1656">
        <w:rPr>
          <w:color w:val="000000" w:themeColor="text1"/>
        </w:rPr>
        <w:t>Голос района</w:t>
      </w:r>
      <w:r w:rsidRPr="000B1656">
        <w:rPr>
          <w:color w:val="000000" w:themeColor="text1"/>
        </w:rPr>
        <w:t>».</w:t>
      </w:r>
    </w:p>
    <w:p w:rsidR="00D2767D" w:rsidRPr="000B1656" w:rsidRDefault="003471DC" w:rsidP="00D2767D">
      <w:pPr>
        <w:widowControl w:val="0"/>
        <w:autoSpaceDE w:val="0"/>
        <w:autoSpaceDN w:val="0"/>
        <w:adjustRightInd w:val="0"/>
        <w:jc w:val="both"/>
        <w:rPr>
          <w:color w:val="000000" w:themeColor="text1"/>
        </w:rPr>
      </w:pPr>
      <w:r w:rsidRPr="000B1656">
        <w:rPr>
          <w:color w:val="000000" w:themeColor="text1"/>
        </w:rPr>
        <w:tab/>
        <w:t xml:space="preserve">За получением дополнительной информации о конкурсе обращаться по адресу: </w:t>
      </w:r>
      <w:r w:rsidR="00534C9A" w:rsidRPr="000B1656">
        <w:rPr>
          <w:color w:val="000000" w:themeColor="text1"/>
        </w:rPr>
        <w:t>Курская область, Кореневский райо</w:t>
      </w:r>
      <w:bookmarkStart w:id="0" w:name="_GoBack"/>
      <w:bookmarkEnd w:id="0"/>
      <w:r w:rsidR="00534C9A" w:rsidRPr="000B1656">
        <w:rPr>
          <w:color w:val="000000" w:themeColor="text1"/>
        </w:rPr>
        <w:t xml:space="preserve">н, </w:t>
      </w:r>
      <w:proofErr w:type="spellStart"/>
      <w:r w:rsidR="00534C9A" w:rsidRPr="000B1656">
        <w:rPr>
          <w:color w:val="000000" w:themeColor="text1"/>
        </w:rPr>
        <w:t>с</w:t>
      </w:r>
      <w:proofErr w:type="gramStart"/>
      <w:r w:rsidR="00534C9A" w:rsidRPr="000B1656">
        <w:rPr>
          <w:color w:val="000000" w:themeColor="text1"/>
        </w:rPr>
        <w:t>.</w:t>
      </w:r>
      <w:r w:rsidR="004A1C92" w:rsidRPr="000B1656">
        <w:rPr>
          <w:color w:val="000000" w:themeColor="text1"/>
        </w:rPr>
        <w:t>Л</w:t>
      </w:r>
      <w:proofErr w:type="gramEnd"/>
      <w:r w:rsidR="004A1C92" w:rsidRPr="000B1656">
        <w:rPr>
          <w:color w:val="000000" w:themeColor="text1"/>
        </w:rPr>
        <w:t>юбимовка</w:t>
      </w:r>
      <w:proofErr w:type="spellEnd"/>
      <w:r w:rsidR="00534C9A" w:rsidRPr="000B1656">
        <w:rPr>
          <w:color w:val="000000" w:themeColor="text1"/>
        </w:rPr>
        <w:t xml:space="preserve">, </w:t>
      </w:r>
      <w:proofErr w:type="spellStart"/>
      <w:r w:rsidR="00534C9A" w:rsidRPr="000B1656">
        <w:rPr>
          <w:color w:val="000000" w:themeColor="text1"/>
        </w:rPr>
        <w:t>ул.</w:t>
      </w:r>
      <w:r w:rsidR="004A1C92" w:rsidRPr="000B1656">
        <w:rPr>
          <w:color w:val="000000" w:themeColor="text1"/>
        </w:rPr>
        <w:t>Средняя</w:t>
      </w:r>
      <w:proofErr w:type="spellEnd"/>
      <w:r w:rsidR="00534C9A" w:rsidRPr="000B1656">
        <w:rPr>
          <w:color w:val="000000" w:themeColor="text1"/>
        </w:rPr>
        <w:t xml:space="preserve"> д.</w:t>
      </w:r>
      <w:r w:rsidR="004A1C92" w:rsidRPr="000B1656">
        <w:rPr>
          <w:color w:val="000000" w:themeColor="text1"/>
        </w:rPr>
        <w:t>82,</w:t>
      </w:r>
      <w:r w:rsidRPr="000B1656">
        <w:rPr>
          <w:color w:val="000000" w:themeColor="text1"/>
        </w:rPr>
        <w:t xml:space="preserve"> тел</w:t>
      </w:r>
      <w:r w:rsidR="00F91240" w:rsidRPr="000B1656">
        <w:rPr>
          <w:color w:val="000000" w:themeColor="text1"/>
        </w:rPr>
        <w:t xml:space="preserve"> </w:t>
      </w:r>
      <w:r w:rsidR="00534C9A" w:rsidRPr="000B1656">
        <w:rPr>
          <w:color w:val="000000" w:themeColor="text1"/>
        </w:rPr>
        <w:t>8(47147) 3-2</w:t>
      </w:r>
      <w:r w:rsidR="004A1C92" w:rsidRPr="000B1656">
        <w:rPr>
          <w:color w:val="000000" w:themeColor="text1"/>
        </w:rPr>
        <w:t>1-19</w:t>
      </w:r>
      <w:r w:rsidRPr="000B1656">
        <w:rPr>
          <w:color w:val="000000" w:themeColor="text1"/>
        </w:rPr>
        <w:t>.</w:t>
      </w:r>
    </w:p>
    <w:sectPr w:rsidR="00D2767D" w:rsidRPr="000B1656" w:rsidSect="003376C1">
      <w:headerReference w:type="even" r:id="rId8"/>
      <w:headerReference w:type="default" r:id="rId9"/>
      <w:pgSz w:w="11906" w:h="16838"/>
      <w:pgMar w:top="1077" w:right="1077" w:bottom="102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6B5" w:rsidRDefault="00F036B5">
      <w:r>
        <w:separator/>
      </w:r>
    </w:p>
  </w:endnote>
  <w:endnote w:type="continuationSeparator" w:id="0">
    <w:p w:rsidR="00F036B5" w:rsidRDefault="00F03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6B5" w:rsidRDefault="00F036B5">
      <w:r>
        <w:separator/>
      </w:r>
    </w:p>
  </w:footnote>
  <w:footnote w:type="continuationSeparator" w:id="0">
    <w:p w:rsidR="00F036B5" w:rsidRDefault="00F036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752" w:rsidRDefault="008D0752" w:rsidP="007207F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D0752" w:rsidRDefault="008D075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0752" w:rsidRDefault="008D0752" w:rsidP="007207F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0B1656">
      <w:rPr>
        <w:rStyle w:val="a4"/>
        <w:noProof/>
      </w:rPr>
      <w:t>2</w:t>
    </w:r>
    <w:r>
      <w:rPr>
        <w:rStyle w:val="a4"/>
      </w:rPr>
      <w:fldChar w:fldCharType="end"/>
    </w:r>
  </w:p>
  <w:p w:rsidR="008D0752" w:rsidRDefault="008D075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67D"/>
    <w:rsid w:val="00010776"/>
    <w:rsid w:val="00051214"/>
    <w:rsid w:val="00064064"/>
    <w:rsid w:val="0007748B"/>
    <w:rsid w:val="00082896"/>
    <w:rsid w:val="000B1656"/>
    <w:rsid w:val="00107838"/>
    <w:rsid w:val="00123FDB"/>
    <w:rsid w:val="00156A2E"/>
    <w:rsid w:val="0015760E"/>
    <w:rsid w:val="00182C1C"/>
    <w:rsid w:val="00192F1A"/>
    <w:rsid w:val="0020670C"/>
    <w:rsid w:val="0024533A"/>
    <w:rsid w:val="00287766"/>
    <w:rsid w:val="002A552F"/>
    <w:rsid w:val="002A79C3"/>
    <w:rsid w:val="002F3E8E"/>
    <w:rsid w:val="003376C1"/>
    <w:rsid w:val="003425FF"/>
    <w:rsid w:val="003471DC"/>
    <w:rsid w:val="0036256F"/>
    <w:rsid w:val="00412C27"/>
    <w:rsid w:val="00430687"/>
    <w:rsid w:val="00433E44"/>
    <w:rsid w:val="00465E0C"/>
    <w:rsid w:val="004760C8"/>
    <w:rsid w:val="004A1C92"/>
    <w:rsid w:val="004B78B1"/>
    <w:rsid w:val="004E76A1"/>
    <w:rsid w:val="004F12E0"/>
    <w:rsid w:val="004F4317"/>
    <w:rsid w:val="0053446D"/>
    <w:rsid w:val="00534C9A"/>
    <w:rsid w:val="00561C72"/>
    <w:rsid w:val="00581AD3"/>
    <w:rsid w:val="00581FDF"/>
    <w:rsid w:val="005E1894"/>
    <w:rsid w:val="0061284E"/>
    <w:rsid w:val="0062428D"/>
    <w:rsid w:val="00650F11"/>
    <w:rsid w:val="00686D30"/>
    <w:rsid w:val="006A5E9D"/>
    <w:rsid w:val="006D2340"/>
    <w:rsid w:val="006E3794"/>
    <w:rsid w:val="00712BE3"/>
    <w:rsid w:val="007207FE"/>
    <w:rsid w:val="0072174C"/>
    <w:rsid w:val="007413C1"/>
    <w:rsid w:val="007669B3"/>
    <w:rsid w:val="0079754D"/>
    <w:rsid w:val="007B66B9"/>
    <w:rsid w:val="007C7C0A"/>
    <w:rsid w:val="007E5DE0"/>
    <w:rsid w:val="008039D5"/>
    <w:rsid w:val="00831AA6"/>
    <w:rsid w:val="0085045C"/>
    <w:rsid w:val="008D0752"/>
    <w:rsid w:val="00960874"/>
    <w:rsid w:val="00963A71"/>
    <w:rsid w:val="009672CA"/>
    <w:rsid w:val="009C3CED"/>
    <w:rsid w:val="009E1F36"/>
    <w:rsid w:val="00A04320"/>
    <w:rsid w:val="00A1460A"/>
    <w:rsid w:val="00AA5123"/>
    <w:rsid w:val="00AD5924"/>
    <w:rsid w:val="00B0098E"/>
    <w:rsid w:val="00B24433"/>
    <w:rsid w:val="00B3054F"/>
    <w:rsid w:val="00B57798"/>
    <w:rsid w:val="00BA0895"/>
    <w:rsid w:val="00BC6692"/>
    <w:rsid w:val="00C35CE6"/>
    <w:rsid w:val="00C65A73"/>
    <w:rsid w:val="00D152C6"/>
    <w:rsid w:val="00D2767D"/>
    <w:rsid w:val="00D6279F"/>
    <w:rsid w:val="00DC14C5"/>
    <w:rsid w:val="00DE0E26"/>
    <w:rsid w:val="00DE4038"/>
    <w:rsid w:val="00DF3D24"/>
    <w:rsid w:val="00E45C34"/>
    <w:rsid w:val="00E72BCA"/>
    <w:rsid w:val="00E77EBC"/>
    <w:rsid w:val="00E91B0D"/>
    <w:rsid w:val="00E91CB2"/>
    <w:rsid w:val="00EA7DC2"/>
    <w:rsid w:val="00EB6C72"/>
    <w:rsid w:val="00ED2AA0"/>
    <w:rsid w:val="00ED53C2"/>
    <w:rsid w:val="00EF4659"/>
    <w:rsid w:val="00F036B5"/>
    <w:rsid w:val="00F34CDA"/>
    <w:rsid w:val="00F66512"/>
    <w:rsid w:val="00F91240"/>
    <w:rsid w:val="00F9284A"/>
    <w:rsid w:val="00FA6AB8"/>
    <w:rsid w:val="00FC03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67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2767D"/>
    <w:pPr>
      <w:autoSpaceDE w:val="0"/>
      <w:autoSpaceDN w:val="0"/>
      <w:adjustRightInd w:val="0"/>
    </w:pPr>
    <w:rPr>
      <w:rFonts w:ascii="Courier New" w:hAnsi="Courier New" w:cs="Courier New"/>
    </w:rPr>
  </w:style>
  <w:style w:type="paragraph" w:styleId="a3">
    <w:name w:val="header"/>
    <w:basedOn w:val="a"/>
    <w:rsid w:val="00ED2AA0"/>
    <w:pPr>
      <w:tabs>
        <w:tab w:val="center" w:pos="4677"/>
        <w:tab w:val="right" w:pos="9355"/>
      </w:tabs>
    </w:pPr>
  </w:style>
  <w:style w:type="character" w:styleId="a4">
    <w:name w:val="page number"/>
    <w:basedOn w:val="a0"/>
    <w:rsid w:val="00ED2AA0"/>
  </w:style>
  <w:style w:type="paragraph" w:styleId="a5">
    <w:name w:val="footer"/>
    <w:basedOn w:val="a"/>
    <w:link w:val="a6"/>
    <w:rsid w:val="0079754D"/>
    <w:pPr>
      <w:tabs>
        <w:tab w:val="center" w:pos="4677"/>
        <w:tab w:val="right" w:pos="9355"/>
      </w:tabs>
    </w:pPr>
  </w:style>
  <w:style w:type="character" w:customStyle="1" w:styleId="a6">
    <w:name w:val="Нижний колонтитул Знак"/>
    <w:basedOn w:val="a0"/>
    <w:link w:val="a5"/>
    <w:rsid w:val="0079754D"/>
    <w:rPr>
      <w:sz w:val="24"/>
      <w:szCs w:val="24"/>
    </w:rPr>
  </w:style>
  <w:style w:type="paragraph" w:styleId="a7">
    <w:name w:val="Balloon Text"/>
    <w:basedOn w:val="a"/>
    <w:link w:val="a8"/>
    <w:rsid w:val="00465E0C"/>
    <w:rPr>
      <w:rFonts w:ascii="Tahoma" w:hAnsi="Tahoma" w:cs="Tahoma"/>
      <w:sz w:val="16"/>
      <w:szCs w:val="16"/>
    </w:rPr>
  </w:style>
  <w:style w:type="character" w:customStyle="1" w:styleId="a8">
    <w:name w:val="Текст выноски Знак"/>
    <w:basedOn w:val="a0"/>
    <w:link w:val="a7"/>
    <w:rsid w:val="00465E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767D"/>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2767D"/>
    <w:pPr>
      <w:autoSpaceDE w:val="0"/>
      <w:autoSpaceDN w:val="0"/>
      <w:adjustRightInd w:val="0"/>
    </w:pPr>
    <w:rPr>
      <w:rFonts w:ascii="Courier New" w:hAnsi="Courier New" w:cs="Courier New"/>
    </w:rPr>
  </w:style>
  <w:style w:type="paragraph" w:styleId="a3">
    <w:name w:val="header"/>
    <w:basedOn w:val="a"/>
    <w:rsid w:val="00ED2AA0"/>
    <w:pPr>
      <w:tabs>
        <w:tab w:val="center" w:pos="4677"/>
        <w:tab w:val="right" w:pos="9355"/>
      </w:tabs>
    </w:pPr>
  </w:style>
  <w:style w:type="character" w:styleId="a4">
    <w:name w:val="page number"/>
    <w:basedOn w:val="a0"/>
    <w:rsid w:val="00ED2AA0"/>
  </w:style>
  <w:style w:type="paragraph" w:styleId="a5">
    <w:name w:val="footer"/>
    <w:basedOn w:val="a"/>
    <w:link w:val="a6"/>
    <w:rsid w:val="0079754D"/>
    <w:pPr>
      <w:tabs>
        <w:tab w:val="center" w:pos="4677"/>
        <w:tab w:val="right" w:pos="9355"/>
      </w:tabs>
    </w:pPr>
  </w:style>
  <w:style w:type="character" w:customStyle="1" w:styleId="a6">
    <w:name w:val="Нижний колонтитул Знак"/>
    <w:basedOn w:val="a0"/>
    <w:link w:val="a5"/>
    <w:rsid w:val="0079754D"/>
    <w:rPr>
      <w:sz w:val="24"/>
      <w:szCs w:val="24"/>
    </w:rPr>
  </w:style>
  <w:style w:type="paragraph" w:styleId="a7">
    <w:name w:val="Balloon Text"/>
    <w:basedOn w:val="a"/>
    <w:link w:val="a8"/>
    <w:rsid w:val="00465E0C"/>
    <w:rPr>
      <w:rFonts w:ascii="Tahoma" w:hAnsi="Tahoma" w:cs="Tahoma"/>
      <w:sz w:val="16"/>
      <w:szCs w:val="16"/>
    </w:rPr>
  </w:style>
  <w:style w:type="character" w:customStyle="1" w:styleId="a8">
    <w:name w:val="Текст выноски Знак"/>
    <w:basedOn w:val="a0"/>
    <w:link w:val="a7"/>
    <w:rsid w:val="00465E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843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55592-E47D-4EAE-9CB5-104BE38AE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1761</Words>
  <Characters>10039</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Объявление (информация)</vt:lpstr>
    </vt:vector>
  </TitlesOfParts>
  <Company>SPecialiST RePack</Company>
  <LinksUpToDate>false</LinksUpToDate>
  <CharactersWithSpaces>11777</CharactersWithSpaces>
  <SharedDoc>false</SharedDoc>
  <HLinks>
    <vt:vector size="18" baseType="variant">
      <vt:variant>
        <vt:i4>6750263</vt:i4>
      </vt:variant>
      <vt:variant>
        <vt:i4>6</vt:i4>
      </vt:variant>
      <vt:variant>
        <vt:i4>0</vt:i4>
      </vt:variant>
      <vt:variant>
        <vt:i4>5</vt:i4>
      </vt:variant>
      <vt:variant>
        <vt:lpwstr/>
      </vt:variant>
      <vt:variant>
        <vt:lpwstr>Par355</vt:lpwstr>
      </vt:variant>
      <vt:variant>
        <vt:i4>5505026</vt:i4>
      </vt:variant>
      <vt:variant>
        <vt:i4>3</vt:i4>
      </vt:variant>
      <vt:variant>
        <vt:i4>0</vt:i4>
      </vt:variant>
      <vt:variant>
        <vt:i4>5</vt:i4>
      </vt:variant>
      <vt:variant>
        <vt:lpwstr/>
      </vt:variant>
      <vt:variant>
        <vt:lpwstr>Par57</vt:lpwstr>
      </vt:variant>
      <vt:variant>
        <vt:i4>6291515</vt:i4>
      </vt:variant>
      <vt:variant>
        <vt:i4>0</vt:i4>
      </vt:variant>
      <vt:variant>
        <vt:i4>0</vt:i4>
      </vt:variant>
      <vt:variant>
        <vt:i4>5</vt:i4>
      </vt:variant>
      <vt:variant>
        <vt:lpwstr/>
      </vt:variant>
      <vt:variant>
        <vt:lpwstr>Par190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Объявление (информация)</dc:title>
  <dc:creator>Пользователь</dc:creator>
  <cp:lastModifiedBy>Admin</cp:lastModifiedBy>
  <cp:revision>4</cp:revision>
  <cp:lastPrinted>2019-12-03T13:01:00Z</cp:lastPrinted>
  <dcterms:created xsi:type="dcterms:W3CDTF">2019-12-04T10:18:00Z</dcterms:created>
  <dcterms:modified xsi:type="dcterms:W3CDTF">2019-12-04T10:47:00Z</dcterms:modified>
</cp:coreProperties>
</file>